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0F9" w:rsidRDefault="008B50F9" w:rsidP="008B50F9">
      <w:pPr>
        <w:pStyle w:val="ae"/>
        <w:numPr>
          <w:ilvl w:val="0"/>
          <w:numId w:val="2"/>
        </w:numPr>
        <w:jc w:val="both"/>
        <w:rPr>
          <w:rFonts w:ascii="Times New Roman" w:hAnsi="Times New Roman" w:cs="Times New Roman"/>
          <w:sz w:val="24"/>
          <w:szCs w:val="24"/>
        </w:rPr>
      </w:pPr>
      <w:r w:rsidRPr="008B50F9">
        <w:rPr>
          <w:rFonts w:ascii="Times New Roman" w:hAnsi="Times New Roman"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pt;height:725.9pt" o:ole="">
            <v:imagedata r:id="rId5" o:title=""/>
          </v:shape>
          <o:OLEObject Type="Embed" ProgID="FoxitReader.Document" ShapeID="_x0000_i1025" DrawAspect="Content" ObjectID="_1599480354" r:id="rId6"/>
        </w:object>
      </w:r>
      <w:r>
        <w:rPr>
          <w:rFonts w:ascii="Times New Roman" w:hAnsi="Times New Roman" w:cs="Times New Roman"/>
          <w:sz w:val="24"/>
          <w:szCs w:val="24"/>
        </w:rPr>
        <w:t>Письмо Министерства образования и науки Российской Федерации от 29.04.2014г. № 08-548 «О федеральном перечне учебников»;</w:t>
      </w:r>
    </w:p>
    <w:p w:rsidR="008B50F9" w:rsidRDefault="008B50F9" w:rsidP="008B50F9">
      <w:pPr>
        <w:pStyle w:val="ae"/>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Письмо Министерства образования и науки Российской Федерации от 25.06 2015г. № 08-761 «Об изучении предметных областей: «Основы религиозных культур и светской этики» и «Основы духовно-нравственной культуры народов России»;</w:t>
      </w:r>
    </w:p>
    <w:p w:rsidR="008B50F9" w:rsidRDefault="008B50F9" w:rsidP="008B50F9">
      <w:pPr>
        <w:spacing w:after="0"/>
        <w:jc w:val="both"/>
        <w:rPr>
          <w:rFonts w:ascii="Times New Roman" w:hAnsi="Times New Roman" w:cs="Times New Roman"/>
          <w:b/>
          <w:i/>
          <w:sz w:val="24"/>
          <w:szCs w:val="24"/>
        </w:rPr>
      </w:pPr>
      <w:r>
        <w:rPr>
          <w:rFonts w:ascii="Times New Roman" w:hAnsi="Times New Roman" w:cs="Times New Roman"/>
          <w:b/>
          <w:i/>
          <w:sz w:val="24"/>
          <w:szCs w:val="24"/>
        </w:rPr>
        <w:t>Региональный уровень:</w:t>
      </w:r>
    </w:p>
    <w:p w:rsidR="008B50F9" w:rsidRDefault="008B50F9" w:rsidP="008B50F9">
      <w:pPr>
        <w:pStyle w:val="ae"/>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Закон Челябинской области от 29. 08. 2013г. №515-ЗО (ред</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т 28.08.2014г. «Об образовании в Челябинской области» (подписан Губернатором Челябинской области 30.08.2013г.)/Постановление Законодательного Собрания челябинской области от 29.08.2013г.№1543 </w:t>
      </w:r>
    </w:p>
    <w:p w:rsidR="008B50F9" w:rsidRDefault="008B50F9" w:rsidP="008B50F9">
      <w:pPr>
        <w:pStyle w:val="ae"/>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образования и науки Челябинской области от 28.03 2013г. №03/961 «Об утверждении </w:t>
      </w:r>
      <w:proofErr w:type="gramStart"/>
      <w:r>
        <w:rPr>
          <w:rFonts w:ascii="Times New Roman" w:hAnsi="Times New Roman" w:cs="Times New Roman"/>
          <w:sz w:val="24"/>
          <w:szCs w:val="24"/>
        </w:rPr>
        <w:t>Концепции региональной системы оценки качества образования Челябинской области</w:t>
      </w:r>
      <w:proofErr w:type="gramEnd"/>
      <w:r>
        <w:rPr>
          <w:rFonts w:ascii="Times New Roman" w:hAnsi="Times New Roman" w:cs="Times New Roman"/>
          <w:sz w:val="24"/>
          <w:szCs w:val="24"/>
        </w:rPr>
        <w:t>»;</w:t>
      </w:r>
    </w:p>
    <w:p w:rsidR="008B50F9" w:rsidRDefault="008B50F9" w:rsidP="008B50F9">
      <w:pPr>
        <w:spacing w:after="0"/>
        <w:jc w:val="both"/>
        <w:rPr>
          <w:rFonts w:ascii="Times New Roman" w:hAnsi="Times New Roman" w:cs="Times New Roman"/>
          <w:b/>
          <w:i/>
          <w:sz w:val="24"/>
          <w:szCs w:val="24"/>
        </w:rPr>
      </w:pPr>
      <w:r>
        <w:rPr>
          <w:rFonts w:ascii="Times New Roman" w:hAnsi="Times New Roman" w:cs="Times New Roman"/>
          <w:b/>
          <w:i/>
          <w:sz w:val="24"/>
          <w:szCs w:val="24"/>
        </w:rPr>
        <w:t>Уровень образовательной организации:</w:t>
      </w:r>
    </w:p>
    <w:p w:rsidR="008B50F9" w:rsidRDefault="008B50F9" w:rsidP="008B50F9">
      <w:pPr>
        <w:pStyle w:val="ae"/>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Устав Челябинской областной специальной общеобразовательной школы закрытого типа.</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Учебный план является нормативным документом спецшколы на 2018-2019 учебный год.</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Учебный план направлен на реализацию целей и задач основного</w:t>
      </w:r>
      <w:r>
        <w:rPr>
          <w:sz w:val="28"/>
          <w:szCs w:val="28"/>
        </w:rPr>
        <w:t xml:space="preserve"> </w:t>
      </w:r>
      <w:r>
        <w:rPr>
          <w:rFonts w:ascii="Times New Roman" w:hAnsi="Times New Roman" w:cs="Times New Roman"/>
          <w:sz w:val="24"/>
          <w:szCs w:val="24"/>
        </w:rPr>
        <w:t>общего образования и  на следующие  принципы:</w:t>
      </w:r>
    </w:p>
    <w:p w:rsidR="008B50F9" w:rsidRDefault="008B50F9" w:rsidP="008B50F9">
      <w:pPr>
        <w:pStyle w:val="ae"/>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оказание педагогической поддержки детям, оказавшимся в трудной жизненной ситуации;</w:t>
      </w:r>
    </w:p>
    <w:p w:rsidR="008B50F9" w:rsidRDefault="008B50F9" w:rsidP="008B50F9">
      <w:pPr>
        <w:pStyle w:val="ae"/>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государственного образовательного стандарта по базисным дисциплинам.</w:t>
      </w:r>
    </w:p>
    <w:p w:rsidR="008B50F9" w:rsidRDefault="008B50F9" w:rsidP="008B50F9">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план для 5-8 классов, реализующий программу основного общего образования, является основной частью ООП основного общего образования ГКСУВОУОДП «Челябинская областная специальная общеобразовательная школа закрытого типа». Учебный план сформирован   на основе Федерального государственного образовательного стандарта основного общего образования  с учётом примерного учебного плана основного общего образования (решение федерального учебно-методического объединения по общему образованию протокол от 8 апреля 2015 г. №1\15).</w:t>
      </w:r>
    </w:p>
    <w:p w:rsidR="008B50F9" w:rsidRDefault="008B50F9" w:rsidP="008B50F9">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Учебный план обеспечивает введение в действие и реализацию требований Стандарта, определяет максимальный объём аудиторной нагрузки обучающихся при 6-дневной учебной неделе: 5 класс - 32 часа,6 класс – 33 часа, 7 класс – 35 часов, 8 класс – 36 часов, состав и структуру обязательных предметных областей по классам (годам обучения). </w:t>
      </w:r>
    </w:p>
    <w:p w:rsidR="008B50F9" w:rsidRDefault="008B50F9" w:rsidP="008B50F9">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Учебный план состоит из двух частей: обязательной части и части, формируемой участниками образовательных отношений. </w:t>
      </w:r>
    </w:p>
    <w:p w:rsidR="008B50F9" w:rsidRDefault="008B50F9" w:rsidP="008B50F9">
      <w:pPr>
        <w:shd w:val="clear" w:color="auto" w:fill="FFFFFF"/>
        <w:spacing w:after="0"/>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Обязательная часть учебного плана определяет состав учебных предметов обязательных предметных областей: «филология» - иностранный язык (немецкий язык), русский язык, литература, «Математика и информатика» - математика, алгебра, геометрия, информатика, «Общественно-научные предметы» - география, обществознание, история,  «Естественно - научные предметы» - биология, физика, химия, «Искусство» - изобразительное искусство, музыка, «Технология» - технология, </w:t>
      </w:r>
      <w:r>
        <w:rPr>
          <w:rFonts w:ascii="Times New Roman" w:eastAsia="Times New Roman" w:hAnsi="Times New Roman" w:cs="Times New Roman"/>
          <w:color w:val="000000"/>
          <w:sz w:val="24"/>
          <w:szCs w:val="24"/>
          <w:lang w:eastAsia="ru-RU"/>
        </w:rPr>
        <w:lastRenderedPageBreak/>
        <w:t>«Физическая культура и основы безопасности жизнедеятельности» - физическая культура и ОБЖ.</w:t>
      </w:r>
      <w:proofErr w:type="gramEnd"/>
    </w:p>
    <w:p w:rsidR="008B50F9" w:rsidRDefault="008B50F9" w:rsidP="008B50F9">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Объём обязательной части учебного плана составляет: 5 класс - 27 часов, 6 класс – 29 часов, 7 класс – 30 часов, 8 класс – 32 часа.</w:t>
      </w:r>
    </w:p>
    <w:p w:rsidR="008B50F9" w:rsidRDefault="008B50F9" w:rsidP="008B50F9">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Часть, формируемая участниками </w:t>
      </w:r>
      <w:proofErr w:type="spellStart"/>
      <w:r>
        <w:rPr>
          <w:rFonts w:ascii="Times New Roman" w:eastAsia="Times New Roman" w:hAnsi="Times New Roman" w:cs="Times New Roman"/>
          <w:color w:val="000000"/>
          <w:sz w:val="24"/>
          <w:szCs w:val="24"/>
          <w:lang w:eastAsia="ru-RU"/>
        </w:rPr>
        <w:t>бразовательных</w:t>
      </w:r>
      <w:proofErr w:type="spellEnd"/>
      <w:r>
        <w:rPr>
          <w:rFonts w:ascii="Times New Roman" w:eastAsia="Times New Roman" w:hAnsi="Times New Roman" w:cs="Times New Roman"/>
          <w:color w:val="000000"/>
          <w:sz w:val="24"/>
          <w:szCs w:val="24"/>
          <w:lang w:eastAsia="ru-RU"/>
        </w:rPr>
        <w:t xml:space="preserve"> отношений, определяет время, отводимое на изучение содержания образования, обеспечивает реализацию интересов и потребностей обучающихся, их родителей (законных представителей), педагогического коллектива: 5 класс - 5 часов, 6 класс – 4 часа, 7 класс-5 часов,  8 класс – 4 часа, </w:t>
      </w:r>
      <w:r>
        <w:rPr>
          <w:rFonts w:ascii="Times New Roman" w:hAnsi="Times New Roman" w:cs="Times New Roman"/>
          <w:sz w:val="24"/>
          <w:szCs w:val="24"/>
        </w:rPr>
        <w:t xml:space="preserve">что не превышает предельно допустимую учебную нагрузку согласно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b/>
          <w:sz w:val="24"/>
          <w:szCs w:val="24"/>
        </w:rPr>
        <w:t>Часть, формируемая участниками образовательного процесса</w:t>
      </w:r>
      <w:r>
        <w:rPr>
          <w:rFonts w:ascii="Times New Roman" w:hAnsi="Times New Roman" w:cs="Times New Roman"/>
          <w:sz w:val="24"/>
          <w:szCs w:val="24"/>
        </w:rPr>
        <w:t xml:space="preserve">, обеспечивает  удовлетворение индивидуальных образовательных потребностей обучающихся, направлена на преодоление последствий их школьной </w:t>
      </w:r>
      <w:proofErr w:type="spellStart"/>
      <w:r>
        <w:rPr>
          <w:rFonts w:ascii="Times New Roman" w:hAnsi="Times New Roman" w:cs="Times New Roman"/>
          <w:sz w:val="24"/>
          <w:szCs w:val="24"/>
        </w:rPr>
        <w:t>дезадаптации</w:t>
      </w:r>
      <w:proofErr w:type="spellEnd"/>
      <w:r>
        <w:rPr>
          <w:rFonts w:ascii="Times New Roman" w:hAnsi="Times New Roman" w:cs="Times New Roman"/>
          <w:sz w:val="24"/>
          <w:szCs w:val="24"/>
        </w:rPr>
        <w:t xml:space="preserve"> (с учётом специфики контингента воспитанников спецшколы).</w:t>
      </w:r>
    </w:p>
    <w:p w:rsidR="008B50F9" w:rsidRDefault="008B50F9" w:rsidP="008B50F9">
      <w:pPr>
        <w:spacing w:after="0"/>
        <w:ind w:firstLine="708"/>
        <w:jc w:val="both"/>
        <w:rPr>
          <w:rFonts w:ascii="Times New Roman" w:hAnsi="Times New Roman" w:cs="Times New Roman"/>
          <w:sz w:val="24"/>
          <w:szCs w:val="24"/>
        </w:rPr>
      </w:pPr>
      <w:r>
        <w:rPr>
          <w:rFonts w:ascii="Times New Roman" w:hAnsi="Times New Roman" w:cs="Times New Roman"/>
          <w:sz w:val="24"/>
          <w:szCs w:val="24"/>
        </w:rPr>
        <w:t>Поскольку школа работает в режиме 6-дневной рабочей недели, данная часть в пределах максимально допустимой недельной нагрузки составляет для 5-го класса  5 часов в неделю.  Эти часы распределены на учебные предметы:</w:t>
      </w:r>
    </w:p>
    <w:p w:rsidR="008B50F9" w:rsidRDefault="008B50F9" w:rsidP="008B50F9">
      <w:pPr>
        <w:pStyle w:val="a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русский язык – 1 час, с целью совершенствования орфографической и пунктуационной грамотности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B50F9" w:rsidRDefault="008B50F9" w:rsidP="008B50F9">
      <w:pPr>
        <w:pStyle w:val="ae"/>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юный географ (факультатив) – 1 час, целью развития познавательного интереса к окружающему миру, формирования более глубокого знания о </w:t>
      </w:r>
      <w:proofErr w:type="spellStart"/>
      <w:r>
        <w:rPr>
          <w:rFonts w:ascii="Times New Roman" w:hAnsi="Times New Roman" w:cs="Times New Roman"/>
          <w:sz w:val="24"/>
          <w:szCs w:val="24"/>
        </w:rPr>
        <w:t>экономико</w:t>
      </w:r>
      <w:proofErr w:type="spellEnd"/>
      <w:r>
        <w:rPr>
          <w:rFonts w:ascii="Times New Roman" w:hAnsi="Times New Roman" w:cs="Times New Roman"/>
          <w:sz w:val="24"/>
          <w:szCs w:val="24"/>
        </w:rPr>
        <w:t xml:space="preserve"> – географических  особенностях нашей родины;</w:t>
      </w:r>
    </w:p>
    <w:p w:rsidR="008B50F9" w:rsidRDefault="008B50F9" w:rsidP="008B50F9">
      <w:pPr>
        <w:pStyle w:val="ae"/>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ОБЖ - 1час, для формирования осознанного отношения к своему здоровью, обеспечению личной безопасности в повседневной жизни;</w:t>
      </w:r>
    </w:p>
    <w:p w:rsidR="008B50F9" w:rsidRDefault="008B50F9" w:rsidP="008B50F9">
      <w:pPr>
        <w:pStyle w:val="a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основы духовно – нравственной культуры - 0,5часа, с целью формирования </w:t>
      </w:r>
      <w:proofErr w:type="spellStart"/>
      <w:r>
        <w:rPr>
          <w:rFonts w:ascii="Times New Roman" w:hAnsi="Times New Roman" w:cs="Times New Roman"/>
          <w:sz w:val="24"/>
          <w:szCs w:val="24"/>
        </w:rPr>
        <w:t>ценностно</w:t>
      </w:r>
      <w:proofErr w:type="spellEnd"/>
      <w:r>
        <w:rPr>
          <w:rFonts w:ascii="Times New Roman" w:hAnsi="Times New Roman" w:cs="Times New Roman"/>
          <w:sz w:val="24"/>
          <w:szCs w:val="24"/>
        </w:rPr>
        <w:t xml:space="preserve"> – смысловой культуры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воспитания патриотизма и гражданственности;</w:t>
      </w:r>
    </w:p>
    <w:p w:rsidR="008B50F9" w:rsidRDefault="008B50F9" w:rsidP="008B50F9">
      <w:pPr>
        <w:pStyle w:val="a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литературное краеведение – 0,5 часа, с целью формирования представлений о культурно – исторической  роли Южного Урала в жизни России;</w:t>
      </w:r>
    </w:p>
    <w:p w:rsidR="008B50F9" w:rsidRDefault="008B50F9" w:rsidP="008B50F9">
      <w:pPr>
        <w:pStyle w:val="a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обществознание – с целью </w:t>
      </w:r>
      <w:r>
        <w:rPr>
          <w:sz w:val="28"/>
          <w:szCs w:val="28"/>
        </w:rPr>
        <w:t xml:space="preserve"> </w:t>
      </w:r>
      <w:r>
        <w:rPr>
          <w:rFonts w:ascii="Times New Roman" w:hAnsi="Times New Roman" w:cs="Times New Roman"/>
          <w:sz w:val="24"/>
          <w:szCs w:val="24"/>
        </w:rPr>
        <w:t>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В 6-м классе часть формируемая участниками образовательного процесса составляет 4 часа в неделю. Эти часы распределены на учебные предметы:</w:t>
      </w:r>
    </w:p>
    <w:p w:rsidR="008B50F9" w:rsidRDefault="008B50F9" w:rsidP="008B50F9">
      <w:pPr>
        <w:pStyle w:val="ae"/>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русский язык - 1 час с целью совершенствования орфографической и пунктуационной грамотности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B50F9" w:rsidRDefault="008B50F9" w:rsidP="008B50F9">
      <w:pPr>
        <w:pStyle w:val="ae"/>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ОБЖ – 1 час, для формирования осознанного отношения к своему здоровью, обеспечению личной безопасности в повседневной жизни.</w:t>
      </w:r>
    </w:p>
    <w:p w:rsidR="008B50F9" w:rsidRDefault="008B50F9" w:rsidP="008B50F9">
      <w:pPr>
        <w:pStyle w:val="ae"/>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юный географ (факультатив) – 1 час, целью развития познавательного интереса к окружающему миру, формирования более глубокого знания о </w:t>
      </w:r>
      <w:proofErr w:type="spellStart"/>
      <w:r>
        <w:rPr>
          <w:rFonts w:ascii="Times New Roman" w:hAnsi="Times New Roman" w:cs="Times New Roman"/>
          <w:sz w:val="24"/>
          <w:szCs w:val="24"/>
        </w:rPr>
        <w:t>экономико</w:t>
      </w:r>
      <w:proofErr w:type="spellEnd"/>
      <w:r>
        <w:rPr>
          <w:rFonts w:ascii="Times New Roman" w:hAnsi="Times New Roman" w:cs="Times New Roman"/>
          <w:sz w:val="24"/>
          <w:szCs w:val="24"/>
        </w:rPr>
        <w:t xml:space="preserve"> – географических  особенностях нашей родины;</w:t>
      </w:r>
    </w:p>
    <w:p w:rsidR="008B50F9" w:rsidRDefault="008B50F9" w:rsidP="008B50F9">
      <w:pPr>
        <w:pStyle w:val="ae"/>
        <w:numPr>
          <w:ilvl w:val="0"/>
          <w:numId w:val="14"/>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профилактика асоциального поведения (факультатив) – 1 час, с целью формирования у обучающихся социально одобряемой модели поведения в условиях образовательной организации закрытого типа.</w:t>
      </w:r>
      <w:proofErr w:type="gramEnd"/>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 7-м классе часть формируемая участниками образовательного процесса составляет 5 часов в неделю. Эти часы распределены на учебные предметы:</w:t>
      </w:r>
    </w:p>
    <w:p w:rsidR="008B50F9" w:rsidRDefault="008B50F9" w:rsidP="008B50F9">
      <w:pPr>
        <w:pStyle w:val="a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русский язык – 1 час, с целью совершенствования орфографической и пунктуационной грамотности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B50F9" w:rsidRDefault="008B50F9" w:rsidP="008B50F9">
      <w:pPr>
        <w:pStyle w:val="ae"/>
        <w:numPr>
          <w:ilvl w:val="0"/>
          <w:numId w:val="10"/>
        </w:numPr>
        <w:jc w:val="both"/>
        <w:rPr>
          <w:rFonts w:ascii="Times New Roman" w:hAnsi="Times New Roman" w:cs="Times New Roman"/>
          <w:sz w:val="24"/>
          <w:szCs w:val="24"/>
        </w:rPr>
      </w:pPr>
      <w:r>
        <w:rPr>
          <w:rFonts w:ascii="Times New Roman" w:hAnsi="Times New Roman" w:cs="Times New Roman"/>
          <w:sz w:val="24"/>
          <w:szCs w:val="24"/>
        </w:rPr>
        <w:t>краеведение – 1 час, с целью формирования гражданской идентичности, развития патриотизма и любви к родному краю;</w:t>
      </w:r>
    </w:p>
    <w:p w:rsidR="008B50F9" w:rsidRDefault="008B50F9" w:rsidP="008B50F9">
      <w:pPr>
        <w:pStyle w:val="ae"/>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биология   – 1 час – с целью выполнения программы по учебному предмету;</w:t>
      </w:r>
    </w:p>
    <w:p w:rsidR="008B50F9" w:rsidRDefault="008B50F9" w:rsidP="008B50F9">
      <w:pPr>
        <w:pStyle w:val="ae"/>
        <w:numPr>
          <w:ilvl w:val="0"/>
          <w:numId w:val="14"/>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профилактика асоциального поведения – 1 час, с целью формирования у обучающихся социально одобряемой модели поведения в условиях образовательной организации закрытого типа.  </w:t>
      </w:r>
      <w:proofErr w:type="gramEnd"/>
    </w:p>
    <w:p w:rsidR="008B50F9" w:rsidRDefault="008B50F9" w:rsidP="008B50F9">
      <w:pPr>
        <w:pStyle w:val="ae"/>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ОБЖ – 1 час, для формирования осознанного отношения к своему здоровью, обеспечению личной безопасности в повседневной жизни.</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В 8-м классе  часть, формируемая участниками образовательного процесса, составляет 4 часа в неделю. Эти часы распределены на учебные предметы:</w:t>
      </w:r>
    </w:p>
    <w:p w:rsidR="008B50F9" w:rsidRDefault="008B50F9" w:rsidP="008B50F9">
      <w:pPr>
        <w:pStyle w:val="ae"/>
        <w:numPr>
          <w:ilvl w:val="0"/>
          <w:numId w:val="1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русский язык – 1 час, с целью с целью совершенствования орфографической и пунктуационной грамотности обучающихся;</w:t>
      </w:r>
      <w:proofErr w:type="gramEnd"/>
    </w:p>
    <w:p w:rsidR="008B50F9" w:rsidRDefault="008B50F9" w:rsidP="008B50F9">
      <w:pPr>
        <w:pStyle w:val="ae"/>
        <w:numPr>
          <w:ilvl w:val="0"/>
          <w:numId w:val="1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профилактика асоциального поведения – 1 час, с целью формирования у обучающихся социально одобряемой модели поведения в условиях образовательной организации закрытого типа;  </w:t>
      </w:r>
      <w:proofErr w:type="gramEnd"/>
    </w:p>
    <w:p w:rsidR="008B50F9" w:rsidRDefault="008B50F9" w:rsidP="008B50F9">
      <w:pPr>
        <w:pStyle w:val="ae"/>
        <w:numPr>
          <w:ilvl w:val="0"/>
          <w:numId w:val="1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основы права (факультатив) – 1 час, с целью преодоления последствий социальной </w:t>
      </w:r>
      <w:proofErr w:type="spellStart"/>
      <w:r>
        <w:rPr>
          <w:rFonts w:ascii="Times New Roman" w:hAnsi="Times New Roman" w:cs="Times New Roman"/>
          <w:sz w:val="24"/>
          <w:szCs w:val="24"/>
        </w:rPr>
        <w:t>дезадаптации</w:t>
      </w:r>
      <w:proofErr w:type="spellEnd"/>
      <w:r>
        <w:rPr>
          <w:rFonts w:ascii="Times New Roman" w:hAnsi="Times New Roman" w:cs="Times New Roman"/>
          <w:sz w:val="24"/>
          <w:szCs w:val="24"/>
        </w:rPr>
        <w:t xml:space="preserve"> обучающихся, формирования правовой грамотности;</w:t>
      </w:r>
      <w:proofErr w:type="gramEnd"/>
    </w:p>
    <w:p w:rsidR="008B50F9" w:rsidRDefault="008B50F9" w:rsidP="008B50F9">
      <w:pPr>
        <w:pStyle w:val="ae"/>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технология – 1 час, с целью выполнения программы по учебному предмету.</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составляет 35 недель, занятия ведутся по шестидневной неделе. Продолжительность урока – 45 минут. При проведении занятий по учебным предметам «Иностранный язык» и «Технология» деление классов на подгруппы не осуществляется.</w:t>
      </w:r>
    </w:p>
    <w:p w:rsidR="008B50F9" w:rsidRDefault="008B50F9" w:rsidP="008B50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Годовой график учебных занятий на 2018-2019 учебный год</w:t>
      </w:r>
    </w:p>
    <w:p w:rsidR="008B50F9" w:rsidRDefault="008B50F9" w:rsidP="008B50F9">
      <w:pPr>
        <w:spacing w:after="0" w:line="240" w:lineRule="auto"/>
        <w:rPr>
          <w:rFonts w:ascii="Times New Roman" w:hAnsi="Times New Roman" w:cs="Times New Roman"/>
          <w:i/>
          <w:sz w:val="24"/>
          <w:szCs w:val="24"/>
        </w:rPr>
        <w:sectPr w:rsidR="008B50F9">
          <w:pgSz w:w="11906" w:h="16838"/>
          <w:pgMar w:top="1134" w:right="850" w:bottom="1134" w:left="1701" w:header="708" w:footer="708" w:gutter="0"/>
          <w:cols w:space="720"/>
        </w:sectPr>
      </w:pPr>
    </w:p>
    <w:tbl>
      <w:tblPr>
        <w:tblpPr w:leftFromText="180" w:rightFromText="180" w:bottomFromText="200" w:vertAnchor="text" w:horzAnchor="page" w:tblpX="1189" w:tblpY="335"/>
        <w:tblW w:w="8450" w:type="dxa"/>
        <w:tblCellMar>
          <w:left w:w="0" w:type="dxa"/>
          <w:right w:w="0" w:type="dxa"/>
        </w:tblCellMar>
        <w:tblLook w:val="04A0"/>
      </w:tblPr>
      <w:tblGrid>
        <w:gridCol w:w="1696"/>
        <w:gridCol w:w="1701"/>
        <w:gridCol w:w="1843"/>
        <w:gridCol w:w="3210"/>
      </w:tblGrid>
      <w:tr w:rsidR="008B50F9" w:rsidTr="008B50F9">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B50F9" w:rsidRDefault="008B50F9">
            <w:pPr>
              <w:spacing w:before="100" w:beforeAutospacing="1" w:after="0" w:line="240" w:lineRule="auto"/>
              <w:jc w:val="center"/>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Начало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B50F9" w:rsidRDefault="008B50F9">
            <w:pPr>
              <w:spacing w:before="100" w:beforeAutospacing="1" w:after="0" w:line="240" w:lineRule="auto"/>
              <w:jc w:val="center"/>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Окончание</w:t>
            </w:r>
          </w:p>
        </w:tc>
        <w:tc>
          <w:tcPr>
            <w:tcW w:w="32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B50F9" w:rsidRDefault="008B50F9">
            <w:pPr>
              <w:spacing w:before="100" w:beforeAutospacing="1" w:after="0" w:line="240" w:lineRule="auto"/>
              <w:jc w:val="center"/>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Количество учебных недель</w:t>
            </w:r>
          </w:p>
        </w:tc>
      </w:tr>
      <w:tr w:rsidR="008B50F9" w:rsidTr="008B50F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1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01 сентября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26 октября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8 недель</w:t>
            </w:r>
          </w:p>
        </w:tc>
      </w:tr>
      <w:tr w:rsidR="008B50F9" w:rsidTr="008B50F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2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03 ноября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28 декабря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8 недель</w:t>
            </w:r>
          </w:p>
        </w:tc>
      </w:tr>
      <w:tr w:rsidR="008B50F9" w:rsidTr="008B50F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3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12 января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22 марта</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10 недель</w:t>
            </w:r>
          </w:p>
        </w:tc>
      </w:tr>
      <w:tr w:rsidR="008B50F9" w:rsidTr="008B50F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4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01 апреля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31 мая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9 недель</w:t>
            </w:r>
          </w:p>
        </w:tc>
      </w:tr>
      <w:tr w:rsidR="008B50F9" w:rsidTr="008B50F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b/>
                <w:sz w:val="16"/>
                <w:szCs w:val="16"/>
                <w:lang w:eastAsia="ru-RU"/>
              </w:rPr>
            </w:pPr>
            <w:r>
              <w:rPr>
                <w:rFonts w:ascii="Times New Roman" w:eastAsia="Times New Roman" w:hAnsi="Times New Roman" w:cs="Times New Roman"/>
                <w:b/>
                <w:sz w:val="24"/>
                <w:szCs w:val="24"/>
                <w:lang w:eastAsia="ru-RU"/>
              </w:rPr>
              <w:t>Год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b/>
                <w:sz w:val="16"/>
                <w:szCs w:val="16"/>
                <w:lang w:eastAsia="ru-RU"/>
              </w:rPr>
            </w:pPr>
            <w:r>
              <w:rPr>
                <w:rFonts w:ascii="Times New Roman" w:eastAsia="Times New Roman" w:hAnsi="Times New Roman" w:cs="Times New Roman"/>
                <w:b/>
                <w:sz w:val="24"/>
                <w:szCs w:val="24"/>
                <w:lang w:eastAsia="ru-RU"/>
              </w:rPr>
              <w:t>01 сентября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b/>
                <w:sz w:val="16"/>
                <w:szCs w:val="16"/>
                <w:lang w:eastAsia="ru-RU"/>
              </w:rPr>
            </w:pPr>
            <w:r>
              <w:rPr>
                <w:rFonts w:ascii="Times New Roman" w:eastAsia="Times New Roman" w:hAnsi="Times New Roman" w:cs="Times New Roman"/>
                <w:b/>
                <w:sz w:val="24"/>
                <w:szCs w:val="24"/>
                <w:lang w:eastAsia="ru-RU"/>
              </w:rPr>
              <w:t>31 мая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8B50F9" w:rsidRDefault="008B50F9">
            <w:pPr>
              <w:spacing w:before="100" w:beforeAutospacing="1" w:after="0" w:line="240" w:lineRule="auto"/>
              <w:jc w:val="both"/>
              <w:rPr>
                <w:rFonts w:ascii="Verdana" w:eastAsia="Times New Roman" w:hAnsi="Verdana" w:cs="Times New Roman"/>
                <w:b/>
                <w:sz w:val="16"/>
                <w:szCs w:val="16"/>
                <w:lang w:eastAsia="ru-RU"/>
              </w:rPr>
            </w:pPr>
            <w:r>
              <w:rPr>
                <w:rFonts w:ascii="Times New Roman" w:eastAsia="Times New Roman" w:hAnsi="Times New Roman" w:cs="Times New Roman"/>
                <w:b/>
                <w:sz w:val="24"/>
                <w:szCs w:val="24"/>
                <w:lang w:eastAsia="ru-RU"/>
              </w:rPr>
              <w:t>35 недель</w:t>
            </w:r>
          </w:p>
        </w:tc>
      </w:tr>
    </w:tbl>
    <w:p w:rsidR="008B50F9" w:rsidRDefault="008B50F9" w:rsidP="008B50F9">
      <w:pPr>
        <w:spacing w:after="0" w:line="240" w:lineRule="auto"/>
        <w:rPr>
          <w:rFonts w:ascii="Verdana" w:eastAsia="Times New Roman" w:hAnsi="Verdana" w:cs="Times New Roman"/>
          <w:color w:val="000000"/>
          <w:sz w:val="16"/>
          <w:szCs w:val="16"/>
          <w:lang w:eastAsia="ru-RU"/>
        </w:rPr>
        <w:sectPr w:rsidR="008B50F9">
          <w:type w:val="continuous"/>
          <w:pgSz w:w="11906" w:h="16838"/>
          <w:pgMar w:top="1134" w:right="850" w:bottom="1134" w:left="1701" w:header="708" w:footer="708" w:gutter="0"/>
          <w:cols w:num="2" w:space="708"/>
        </w:sectPr>
      </w:pPr>
    </w:p>
    <w:p w:rsidR="008B50F9" w:rsidRDefault="008B50F9" w:rsidP="008B50F9">
      <w:pPr>
        <w:spacing w:after="0" w:line="240" w:lineRule="auto"/>
        <w:rPr>
          <w:rFonts w:ascii="Verdana" w:eastAsia="Times New Roman" w:hAnsi="Verdana" w:cs="Times New Roman"/>
          <w:color w:val="000000"/>
          <w:sz w:val="16"/>
          <w:szCs w:val="16"/>
          <w:lang w:eastAsia="ru-RU"/>
        </w:rPr>
        <w:sectPr w:rsidR="008B50F9">
          <w:type w:val="continuous"/>
          <w:pgSz w:w="11906" w:h="16838"/>
          <w:pgMar w:top="1134" w:right="850" w:bottom="1134" w:left="1701" w:header="708" w:footer="708" w:gutter="0"/>
          <w:cols w:space="720"/>
        </w:sectPr>
      </w:pPr>
    </w:p>
    <w:p w:rsidR="008B50F9" w:rsidRDefault="008B50F9" w:rsidP="008B50F9">
      <w:pPr>
        <w:pStyle w:val="ae"/>
        <w:spacing w:after="0" w:line="240" w:lineRule="auto"/>
        <w:rPr>
          <w:rFonts w:ascii="Verdana" w:eastAsia="Times New Roman" w:hAnsi="Verdana" w:cs="Times New Roman"/>
          <w:color w:val="000000"/>
          <w:sz w:val="16"/>
          <w:szCs w:val="16"/>
          <w:lang w:eastAsia="ru-RU"/>
        </w:rPr>
      </w:pPr>
    </w:p>
    <w:p w:rsidR="008B50F9" w:rsidRDefault="008B50F9" w:rsidP="008B50F9">
      <w:pPr>
        <w:pStyle w:val="ae"/>
        <w:spacing w:before="100" w:beforeAutospacing="1" w:after="0" w:line="240" w:lineRule="auto"/>
        <w:rPr>
          <w:rFonts w:ascii="Verdana" w:eastAsia="Times New Roman" w:hAnsi="Verdana" w:cs="Times New Roman"/>
          <w:color w:val="000000"/>
          <w:sz w:val="16"/>
          <w:szCs w:val="16"/>
          <w:lang w:eastAsia="ru-RU"/>
        </w:rPr>
      </w:pPr>
    </w:p>
    <w:p w:rsidR="008B50F9" w:rsidRDefault="008B50F9" w:rsidP="008B50F9">
      <w:pPr>
        <w:spacing w:before="100" w:beforeAutospacing="1" w:after="0" w:line="240" w:lineRule="auto"/>
        <w:rPr>
          <w:rFonts w:ascii="Verdana" w:eastAsia="Times New Roman" w:hAnsi="Verdana" w:cs="Times New Roman"/>
          <w:color w:val="000000"/>
          <w:sz w:val="16"/>
          <w:szCs w:val="16"/>
          <w:lang w:eastAsia="ru-RU"/>
        </w:rPr>
      </w:pPr>
    </w:p>
    <w:p w:rsidR="008B50F9" w:rsidRDefault="008B50F9" w:rsidP="008B50F9">
      <w:pPr>
        <w:spacing w:before="100" w:beforeAutospacing="1" w:after="0" w:line="240" w:lineRule="auto"/>
        <w:rPr>
          <w:rFonts w:ascii="Verdana" w:eastAsia="Times New Roman" w:hAnsi="Verdana" w:cs="Times New Roman"/>
          <w:color w:val="000000"/>
          <w:sz w:val="16"/>
          <w:szCs w:val="16"/>
          <w:lang w:eastAsia="ru-RU"/>
        </w:rPr>
      </w:pPr>
    </w:p>
    <w:p w:rsidR="008B50F9" w:rsidRDefault="008B50F9" w:rsidP="008B50F9">
      <w:pPr>
        <w:spacing w:before="100" w:beforeAutospacing="1" w:after="0" w:line="240" w:lineRule="auto"/>
        <w:rPr>
          <w:rFonts w:ascii="Times New Roman" w:eastAsia="Times New Roman" w:hAnsi="Times New Roman" w:cs="Times New Roman"/>
          <w:b/>
          <w:bCs/>
          <w:color w:val="000000"/>
          <w:sz w:val="24"/>
          <w:szCs w:val="24"/>
          <w:lang w:eastAsia="ru-RU"/>
        </w:rPr>
      </w:pPr>
    </w:p>
    <w:p w:rsidR="008B50F9" w:rsidRDefault="008B50F9" w:rsidP="008B50F9">
      <w:pPr>
        <w:spacing w:before="100" w:beforeAutospacing="1" w:after="0" w:line="240" w:lineRule="auto"/>
        <w:rPr>
          <w:rFonts w:ascii="Verdana" w:eastAsia="Times New Roman" w:hAnsi="Verdana" w:cs="Times New Roman"/>
          <w:color w:val="000000"/>
          <w:sz w:val="16"/>
          <w:szCs w:val="16"/>
          <w:lang w:eastAsia="ru-RU"/>
        </w:rPr>
      </w:pPr>
      <w:r>
        <w:rPr>
          <w:rFonts w:ascii="Times New Roman" w:eastAsia="Times New Roman" w:hAnsi="Times New Roman" w:cs="Times New Roman"/>
          <w:b/>
          <w:bCs/>
          <w:color w:val="000000"/>
          <w:sz w:val="24"/>
          <w:szCs w:val="24"/>
          <w:lang w:eastAsia="ru-RU"/>
        </w:rPr>
        <w:t>Каникулы:</w:t>
      </w:r>
    </w:p>
    <w:p w:rsidR="008B50F9" w:rsidRDefault="008B50F9" w:rsidP="008B50F9">
      <w:pPr>
        <w:spacing w:after="0" w:line="360" w:lineRule="auto"/>
        <w:rPr>
          <w:rFonts w:ascii="Times New Roman" w:eastAsia="Times New Roman" w:hAnsi="Times New Roman" w:cs="Times New Roman"/>
          <w:color w:val="000000"/>
          <w:sz w:val="24"/>
          <w:szCs w:val="24"/>
          <w:lang w:eastAsia="ru-RU"/>
        </w:rPr>
        <w:sectPr w:rsidR="008B50F9">
          <w:type w:val="continuous"/>
          <w:pgSz w:w="11906" w:h="16838"/>
          <w:pgMar w:top="1134" w:right="850" w:bottom="1134" w:left="1701" w:header="708" w:footer="708" w:gutter="0"/>
          <w:cols w:space="720"/>
        </w:sectPr>
      </w:pPr>
    </w:p>
    <w:p w:rsidR="008B50F9" w:rsidRDefault="008B50F9" w:rsidP="008B50F9">
      <w:pPr>
        <w:pStyle w:val="ae"/>
        <w:numPr>
          <w:ilvl w:val="0"/>
          <w:numId w:val="16"/>
        </w:numPr>
        <w:spacing w:after="0" w:line="360" w:lineRule="auto"/>
        <w:rPr>
          <w:rFonts w:ascii="Verdana" w:eastAsia="Times New Roman" w:hAnsi="Verdana" w:cs="Times New Roman"/>
          <w:color w:val="000000"/>
          <w:sz w:val="16"/>
          <w:szCs w:val="16"/>
          <w:lang w:eastAsia="ru-RU"/>
        </w:rPr>
      </w:pPr>
      <w:r>
        <w:rPr>
          <w:rFonts w:ascii="Times New Roman" w:eastAsia="Times New Roman" w:hAnsi="Times New Roman" w:cs="Times New Roman"/>
          <w:color w:val="000000"/>
          <w:sz w:val="24"/>
          <w:szCs w:val="24"/>
          <w:lang w:eastAsia="ru-RU"/>
        </w:rPr>
        <w:lastRenderedPageBreak/>
        <w:t>осенние</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 с 27.10.2018г.  по 02.11.2018г. (7 календарных дней);</w:t>
      </w:r>
    </w:p>
    <w:p w:rsidR="008B50F9" w:rsidRDefault="008B50F9" w:rsidP="008B50F9">
      <w:pPr>
        <w:spacing w:after="0" w:line="360" w:lineRule="auto"/>
        <w:rPr>
          <w:rFonts w:ascii="Times New Roman" w:eastAsia="Times New Roman" w:hAnsi="Times New Roman" w:cs="Times New Roman"/>
          <w:color w:val="000000"/>
          <w:sz w:val="24"/>
          <w:szCs w:val="24"/>
          <w:lang w:eastAsia="ru-RU"/>
        </w:rPr>
        <w:sectPr w:rsidR="008B50F9">
          <w:type w:val="continuous"/>
          <w:pgSz w:w="11906" w:h="16838"/>
          <w:pgMar w:top="1134" w:right="850" w:bottom="1134" w:left="1701" w:header="708" w:footer="708" w:gutter="0"/>
          <w:cols w:space="720"/>
        </w:sectPr>
      </w:pPr>
    </w:p>
    <w:p w:rsidR="008B50F9" w:rsidRDefault="008B50F9" w:rsidP="008B50F9">
      <w:pPr>
        <w:pStyle w:val="ae"/>
        <w:numPr>
          <w:ilvl w:val="0"/>
          <w:numId w:val="16"/>
        </w:numPr>
        <w:spacing w:after="0" w:line="360" w:lineRule="auto"/>
        <w:rPr>
          <w:rFonts w:ascii="Verdana" w:eastAsia="Times New Roman" w:hAnsi="Verdana" w:cs="Times New Roman"/>
          <w:color w:val="000000"/>
          <w:sz w:val="16"/>
          <w:szCs w:val="16"/>
          <w:lang w:eastAsia="ru-RU"/>
        </w:rPr>
      </w:pPr>
      <w:r>
        <w:rPr>
          <w:rFonts w:ascii="Times New Roman" w:eastAsia="Times New Roman" w:hAnsi="Times New Roman" w:cs="Times New Roman"/>
          <w:color w:val="000000"/>
          <w:sz w:val="24"/>
          <w:szCs w:val="24"/>
          <w:lang w:eastAsia="ru-RU"/>
        </w:rPr>
        <w:lastRenderedPageBreak/>
        <w:t>зимние</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  с 29.12. 2018г.  по 11.01.2019г. (14 календарных дней);</w:t>
      </w:r>
    </w:p>
    <w:p w:rsidR="008B50F9" w:rsidRDefault="008B50F9" w:rsidP="008B50F9">
      <w:pPr>
        <w:spacing w:after="0" w:line="360" w:lineRule="auto"/>
        <w:rPr>
          <w:rFonts w:ascii="Verdana" w:eastAsia="Times New Roman" w:hAnsi="Verdana" w:cs="Times New Roman"/>
          <w:color w:val="000000"/>
          <w:sz w:val="16"/>
          <w:szCs w:val="16"/>
          <w:lang w:eastAsia="ru-RU"/>
        </w:rPr>
        <w:sectPr w:rsidR="008B50F9">
          <w:type w:val="continuous"/>
          <w:pgSz w:w="11906" w:h="16838"/>
          <w:pgMar w:top="1134" w:right="850" w:bottom="1134" w:left="1701" w:header="708" w:footer="708" w:gutter="0"/>
          <w:cols w:space="720"/>
        </w:sectPr>
      </w:pPr>
    </w:p>
    <w:p w:rsidR="008B50F9" w:rsidRDefault="008B50F9" w:rsidP="008B50F9">
      <w:pPr>
        <w:pStyle w:val="ae"/>
        <w:numPr>
          <w:ilvl w:val="0"/>
          <w:numId w:val="16"/>
        </w:numPr>
        <w:spacing w:after="0" w:line="360" w:lineRule="auto"/>
        <w:rPr>
          <w:rFonts w:ascii="Verdana" w:eastAsia="Times New Roman" w:hAnsi="Verdana" w:cs="Times New Roman"/>
          <w:color w:val="000000"/>
          <w:sz w:val="16"/>
          <w:szCs w:val="16"/>
          <w:lang w:eastAsia="ru-RU"/>
        </w:rPr>
      </w:pPr>
      <w:r>
        <w:rPr>
          <w:rFonts w:ascii="Times New Roman" w:eastAsia="Times New Roman" w:hAnsi="Times New Roman" w:cs="Times New Roman"/>
          <w:color w:val="000000"/>
          <w:sz w:val="24"/>
          <w:szCs w:val="24"/>
          <w:lang w:eastAsia="ru-RU"/>
        </w:rPr>
        <w:lastRenderedPageBreak/>
        <w:t xml:space="preserve">весенние - с 23.03.2019г.  по 31.03.2019г. (9   календарных дней);      </w:t>
      </w:r>
    </w:p>
    <w:p w:rsidR="008B50F9" w:rsidRDefault="008B50F9" w:rsidP="008B50F9">
      <w:pPr>
        <w:spacing w:after="0" w:line="36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 xml:space="preserve">                                                                                                                                                 </w:t>
      </w:r>
    </w:p>
    <w:p w:rsidR="008B50F9" w:rsidRDefault="008B50F9" w:rsidP="008B50F9">
      <w:pPr>
        <w:spacing w:after="0" w:line="360" w:lineRule="auto"/>
        <w:rPr>
          <w:rFonts w:ascii="Times New Roman" w:hAnsi="Times New Roman" w:cs="Times New Roman"/>
          <w:b/>
          <w:sz w:val="24"/>
          <w:szCs w:val="24"/>
        </w:rPr>
        <w:sectPr w:rsidR="008B50F9">
          <w:type w:val="continuous"/>
          <w:pgSz w:w="11906" w:h="16838"/>
          <w:pgMar w:top="1134" w:right="850" w:bottom="1134" w:left="1701" w:header="708" w:footer="708" w:gutter="0"/>
          <w:cols w:space="720"/>
        </w:sectPr>
      </w:pPr>
    </w:p>
    <w:p w:rsidR="008B50F9" w:rsidRDefault="008B50F9" w:rsidP="008B50F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Всего: 30 дней</w:t>
      </w:r>
    </w:p>
    <w:p w:rsidR="008B50F9" w:rsidRDefault="008B50F9" w:rsidP="008B50F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B50F9" w:rsidRDefault="008B50F9" w:rsidP="008B50F9">
      <w:pPr>
        <w:spacing w:after="0" w:line="360" w:lineRule="auto"/>
        <w:jc w:val="both"/>
        <w:rPr>
          <w:rFonts w:ascii="Times New Roman" w:hAnsi="Times New Roman" w:cs="Times New Roman"/>
          <w:b/>
          <w:sz w:val="24"/>
          <w:szCs w:val="24"/>
        </w:rPr>
      </w:pPr>
    </w:p>
    <w:p w:rsidR="008B50F9" w:rsidRDefault="008B50F9" w:rsidP="008B50F9">
      <w:pPr>
        <w:spacing w:after="0" w:line="360" w:lineRule="auto"/>
        <w:rPr>
          <w:rFonts w:ascii="Times New Roman" w:hAnsi="Times New Roman" w:cs="Times New Roman"/>
          <w:b/>
          <w:sz w:val="24"/>
          <w:szCs w:val="24"/>
        </w:rPr>
        <w:sectPr w:rsidR="008B50F9">
          <w:type w:val="continuous"/>
          <w:pgSz w:w="11906" w:h="16838"/>
          <w:pgMar w:top="1134" w:right="850" w:bottom="1134" w:left="1701" w:header="708" w:footer="708" w:gutter="0"/>
          <w:cols w:space="720"/>
        </w:sectPr>
      </w:pPr>
    </w:p>
    <w:p w:rsidR="008B50F9" w:rsidRDefault="008B50F9" w:rsidP="008B50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Годовой учебный план Челябинской областной специальной общеобразовательной школы закрытого типа на 2018-2019 учебный год</w:t>
      </w:r>
    </w:p>
    <w:p w:rsidR="008B50F9" w:rsidRDefault="008B50F9" w:rsidP="008B50F9">
      <w:pPr>
        <w:spacing w:after="0" w:line="240" w:lineRule="auto"/>
        <w:ind w:firstLine="1"/>
        <w:jc w:val="center"/>
        <w:rPr>
          <w:rFonts w:ascii="Times New Roman" w:hAnsi="Times New Roman" w:cs="Times New Roman"/>
          <w:b/>
          <w:sz w:val="24"/>
          <w:szCs w:val="24"/>
        </w:rPr>
      </w:pPr>
      <w:r>
        <w:rPr>
          <w:rFonts w:ascii="Times New Roman" w:hAnsi="Times New Roman" w:cs="Times New Roman"/>
          <w:b/>
          <w:sz w:val="24"/>
          <w:szCs w:val="24"/>
        </w:rPr>
        <w:t>Основное общее образование (ФГОС, 5-8 класс)</w:t>
      </w:r>
    </w:p>
    <w:p w:rsidR="008B50F9" w:rsidRDefault="008B50F9" w:rsidP="008B50F9">
      <w:pPr>
        <w:spacing w:after="0"/>
        <w:rPr>
          <w:rFonts w:ascii="Times New Roman" w:hAnsi="Times New Roman" w:cs="Times New Roman"/>
          <w:b/>
          <w:sz w:val="24"/>
          <w:szCs w:val="24"/>
        </w:rPr>
      </w:pPr>
    </w:p>
    <w:tbl>
      <w:tblPr>
        <w:tblStyle w:val="af"/>
        <w:tblW w:w="10485" w:type="dxa"/>
        <w:tblInd w:w="-885" w:type="dxa"/>
        <w:tblLayout w:type="fixed"/>
        <w:tblLook w:val="04A0"/>
      </w:tblPr>
      <w:tblGrid>
        <w:gridCol w:w="2255"/>
        <w:gridCol w:w="4090"/>
        <w:gridCol w:w="879"/>
        <w:gridCol w:w="851"/>
        <w:gridCol w:w="850"/>
        <w:gridCol w:w="709"/>
        <w:gridCol w:w="851"/>
      </w:tblGrid>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Образовательная область</w:t>
            </w:r>
          </w:p>
        </w:tc>
        <w:tc>
          <w:tcPr>
            <w:tcW w:w="4094"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Учебные предметы</w:t>
            </w:r>
          </w:p>
        </w:tc>
        <w:tc>
          <w:tcPr>
            <w:tcW w:w="3289" w:type="dxa"/>
            <w:gridSpan w:val="4"/>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Количество часов</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Всего</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6</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7</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8</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Филология</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Русский язык</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210</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630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Литература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Иностранный язык (</w:t>
            </w:r>
            <w:proofErr w:type="gramStart"/>
            <w:r>
              <w:rPr>
                <w:rFonts w:ascii="Times New Roman" w:hAnsi="Times New Roman" w:cs="Times New Roman"/>
              </w:rPr>
              <w:t>нем</w:t>
            </w:r>
            <w:proofErr w:type="gramEnd"/>
            <w:r>
              <w:rPr>
                <w:rFonts w:ascii="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420</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Математика</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Математика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Алгебра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210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Геометрия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140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Информатика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Обществознание</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Обществознание</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r>
      <w:tr w:rsidR="008B50F9" w:rsidTr="008B50F9">
        <w:trPr>
          <w:trHeight w:val="314"/>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История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280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География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210</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Естествознание</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Физика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140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Химия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r>
      <w:tr w:rsidR="008B50F9" w:rsidTr="008B50F9">
        <w:trPr>
          <w:trHeight w:val="424"/>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Биология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r>
      <w:tr w:rsidR="008B50F9" w:rsidTr="008B50F9">
        <w:trPr>
          <w:trHeight w:val="375"/>
        </w:trPr>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Искусство</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ИЗО</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140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Музыка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140</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Физкультура</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Физическая культура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pPr>
            <w:r>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420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ОБЖ</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r>
      <w:tr w:rsidR="008B50F9" w:rsidTr="008B50F9">
        <w:tc>
          <w:tcPr>
            <w:tcW w:w="2257"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Технология</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Технология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245</w:t>
            </w:r>
          </w:p>
        </w:tc>
      </w:tr>
      <w:tr w:rsidR="008B50F9" w:rsidTr="008B50F9">
        <w:trPr>
          <w:trHeight w:val="562"/>
        </w:trPr>
        <w:tc>
          <w:tcPr>
            <w:tcW w:w="2257"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Обязательная часть</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Всего часов</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945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1015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1050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1120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4130</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Часть, формируемая участниками образовательных отношений</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Учебные предметы</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175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140</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175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140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630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Русский язык</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 xml:space="preserve">35 </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140</w:t>
            </w:r>
          </w:p>
        </w:tc>
      </w:tr>
      <w:tr w:rsidR="008B50F9" w:rsidTr="008B50F9">
        <w:trPr>
          <w:trHeight w:val="352"/>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Юный географ</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r>
              <w:rPr>
                <w:rFonts w:cs="Times New Roman"/>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Биология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Краеведение</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Профилактика асоциального поведения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ОБЖ</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105</w:t>
            </w:r>
          </w:p>
        </w:tc>
      </w:tr>
      <w:tr w:rsidR="008B50F9" w:rsidTr="008B50F9">
        <w:trPr>
          <w:trHeight w:val="391"/>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ОДНК</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r>
      <w:tr w:rsidR="008B50F9" w:rsidTr="008B50F9">
        <w:trPr>
          <w:trHeight w:val="4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Литературное краеведение</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17,5</w:t>
            </w:r>
          </w:p>
        </w:tc>
      </w:tr>
      <w:tr w:rsidR="008B50F9" w:rsidTr="008B50F9">
        <w:trPr>
          <w:trHeight w:val="4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Основы права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r>
      <w:tr w:rsidR="008B50F9" w:rsidTr="008B50F9">
        <w:trPr>
          <w:trHeight w:val="2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Обществознание</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r>
      <w:tr w:rsidR="008B50F9" w:rsidTr="008B50F9">
        <w:trPr>
          <w:trHeight w:val="2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Технология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35</w:t>
            </w:r>
          </w:p>
        </w:tc>
      </w:tr>
      <w:tr w:rsidR="008B50F9" w:rsidTr="008B50F9">
        <w:tc>
          <w:tcPr>
            <w:tcW w:w="2257" w:type="dxa"/>
            <w:tcBorders>
              <w:top w:val="nil"/>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Всего часов</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1120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1155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1225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1260</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4760</w:t>
            </w:r>
          </w:p>
        </w:tc>
      </w:tr>
    </w:tbl>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360" w:lineRule="auto"/>
        <w:rPr>
          <w:rFonts w:ascii="Times New Roman" w:hAnsi="Times New Roman" w:cs="Times New Roman"/>
          <w:b/>
          <w:sz w:val="24"/>
          <w:szCs w:val="24"/>
        </w:rPr>
        <w:sectPr w:rsidR="008B50F9">
          <w:type w:val="continuous"/>
          <w:pgSz w:w="11906" w:h="16838"/>
          <w:pgMar w:top="1134" w:right="850" w:bottom="1134" w:left="1701" w:header="708" w:footer="708" w:gutter="0"/>
          <w:cols w:space="720"/>
        </w:sect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Недельный учебный план Челябинской областной специальной общеобразовательной школы закрытого типа на 2018-2019 учебный год</w:t>
      </w:r>
    </w:p>
    <w:p w:rsidR="008B50F9" w:rsidRDefault="008B50F9" w:rsidP="008B50F9">
      <w:pPr>
        <w:spacing w:after="0" w:line="240" w:lineRule="auto"/>
        <w:ind w:firstLine="1"/>
        <w:jc w:val="center"/>
        <w:rPr>
          <w:rFonts w:ascii="Times New Roman" w:hAnsi="Times New Roman" w:cs="Times New Roman"/>
          <w:b/>
          <w:sz w:val="24"/>
          <w:szCs w:val="24"/>
        </w:rPr>
      </w:pPr>
      <w:r>
        <w:rPr>
          <w:rFonts w:ascii="Times New Roman" w:hAnsi="Times New Roman" w:cs="Times New Roman"/>
          <w:b/>
          <w:sz w:val="24"/>
          <w:szCs w:val="24"/>
        </w:rPr>
        <w:t>Основное общее образование (ФГОС, 5-8 класс)</w:t>
      </w:r>
    </w:p>
    <w:p w:rsidR="008B50F9" w:rsidRDefault="008B50F9" w:rsidP="008B50F9">
      <w:pPr>
        <w:spacing w:after="0"/>
        <w:rPr>
          <w:rFonts w:ascii="Times New Roman" w:hAnsi="Times New Roman" w:cs="Times New Roman"/>
          <w:b/>
          <w:sz w:val="24"/>
          <w:szCs w:val="24"/>
        </w:rPr>
      </w:pPr>
    </w:p>
    <w:tbl>
      <w:tblPr>
        <w:tblStyle w:val="af"/>
        <w:tblW w:w="10485" w:type="dxa"/>
        <w:tblInd w:w="-885" w:type="dxa"/>
        <w:tblLayout w:type="fixed"/>
        <w:tblLook w:val="04A0"/>
      </w:tblPr>
      <w:tblGrid>
        <w:gridCol w:w="2255"/>
        <w:gridCol w:w="4090"/>
        <w:gridCol w:w="879"/>
        <w:gridCol w:w="851"/>
        <w:gridCol w:w="850"/>
        <w:gridCol w:w="709"/>
        <w:gridCol w:w="851"/>
      </w:tblGrid>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Образовательная область</w:t>
            </w:r>
          </w:p>
        </w:tc>
        <w:tc>
          <w:tcPr>
            <w:tcW w:w="4094"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Учебные предметы</w:t>
            </w:r>
          </w:p>
        </w:tc>
        <w:tc>
          <w:tcPr>
            <w:tcW w:w="3289" w:type="dxa"/>
            <w:gridSpan w:val="4"/>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Количество часов</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Всего</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Филология</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Русский язык</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18</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Литература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Иностранный язык (</w:t>
            </w:r>
            <w:proofErr w:type="gramStart"/>
            <w:r>
              <w:rPr>
                <w:rFonts w:ascii="Times New Roman" w:hAnsi="Times New Roman" w:cs="Times New Roman"/>
              </w:rPr>
              <w:t>нем</w:t>
            </w:r>
            <w:proofErr w:type="gramEnd"/>
            <w:r>
              <w:rPr>
                <w:rFonts w:ascii="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12</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Математика</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Математика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10</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Алгебра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6</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Геометрия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Информатика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Обществознание</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Обществознание</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r>
      <w:tr w:rsidR="008B50F9" w:rsidTr="008B50F9">
        <w:trPr>
          <w:trHeight w:val="314"/>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История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8</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География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6</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Естествознание</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Физика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Химия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r>
      <w:tr w:rsidR="008B50F9" w:rsidTr="008B50F9">
        <w:trPr>
          <w:trHeight w:val="424"/>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Биология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5</w:t>
            </w:r>
          </w:p>
        </w:tc>
      </w:tr>
      <w:tr w:rsidR="008B50F9" w:rsidTr="008B50F9">
        <w:trPr>
          <w:trHeight w:val="375"/>
        </w:trPr>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Искусство</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ИЗО</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Музыка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Физкультура</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Физическая культура</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12</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ОБЖ</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r>
      <w:tr w:rsidR="008B50F9" w:rsidTr="008B50F9">
        <w:tc>
          <w:tcPr>
            <w:tcW w:w="2257"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Технология</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Технология</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7</w:t>
            </w:r>
          </w:p>
        </w:tc>
      </w:tr>
      <w:tr w:rsidR="008B50F9" w:rsidTr="008B50F9">
        <w:trPr>
          <w:trHeight w:val="562"/>
        </w:trPr>
        <w:tc>
          <w:tcPr>
            <w:tcW w:w="2257"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Обязательная часть</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Всего часов</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27</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29</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32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118</w:t>
            </w:r>
          </w:p>
        </w:tc>
      </w:tr>
      <w:tr w:rsidR="008B50F9" w:rsidTr="008B50F9">
        <w:tc>
          <w:tcPr>
            <w:tcW w:w="2257"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Часть, формируемая участниками образовательных отношений</w:t>
            </w: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Учебные предметы</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5</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4</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18</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Русский язык</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 xml:space="preserve">1 </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4</w:t>
            </w:r>
          </w:p>
        </w:tc>
      </w:tr>
      <w:tr w:rsidR="008B50F9" w:rsidTr="008B50F9">
        <w:trPr>
          <w:trHeight w:val="352"/>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 xml:space="preserve">Юный географ  </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r>
              <w:rPr>
                <w:rFonts w:cs="Times New Roman"/>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2</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Биология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Краеведение</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Профилактика асоциального поведения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r>
      <w:tr w:rsidR="008B50F9" w:rsidTr="008B50F9">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ОБЖ</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3</w:t>
            </w:r>
          </w:p>
        </w:tc>
      </w:tr>
      <w:tr w:rsidR="008B50F9" w:rsidTr="008B50F9">
        <w:trPr>
          <w:trHeight w:val="391"/>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ОДНК</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0,5</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0,5</w:t>
            </w:r>
          </w:p>
        </w:tc>
      </w:tr>
      <w:tr w:rsidR="008B50F9" w:rsidTr="008B50F9">
        <w:trPr>
          <w:trHeight w:val="4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Литературное краеведение</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0,5</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0,5</w:t>
            </w:r>
          </w:p>
        </w:tc>
      </w:tr>
      <w:tr w:rsidR="008B50F9" w:rsidTr="008B50F9">
        <w:trPr>
          <w:trHeight w:val="4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Основы права</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r>
      <w:tr w:rsidR="008B50F9" w:rsidTr="008B50F9">
        <w:trPr>
          <w:trHeight w:val="2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Обществознание</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r>
      <w:tr w:rsidR="008B50F9" w:rsidTr="008B50F9">
        <w:trPr>
          <w:trHeight w:val="237"/>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b/>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Технология</w:t>
            </w:r>
          </w:p>
        </w:tc>
        <w:tc>
          <w:tcPr>
            <w:tcW w:w="879"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rPr>
            </w:pPr>
            <w:r>
              <w:rPr>
                <w:rFonts w:ascii="Times New Roman" w:hAnsi="Times New Roman" w:cs="Times New Roman"/>
              </w:rPr>
              <w:t>1</w:t>
            </w:r>
          </w:p>
        </w:tc>
      </w:tr>
      <w:tr w:rsidR="008B50F9" w:rsidTr="008B50F9">
        <w:tc>
          <w:tcPr>
            <w:tcW w:w="2257" w:type="dxa"/>
            <w:tcBorders>
              <w:top w:val="nil"/>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rPr>
            </w:pPr>
          </w:p>
        </w:tc>
        <w:tc>
          <w:tcPr>
            <w:tcW w:w="4094"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Всего часов</w:t>
            </w:r>
          </w:p>
        </w:tc>
        <w:tc>
          <w:tcPr>
            <w:tcW w:w="8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32</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33</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35</w:t>
            </w:r>
          </w:p>
        </w:tc>
        <w:tc>
          <w:tcPr>
            <w:tcW w:w="70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36</w:t>
            </w:r>
          </w:p>
        </w:tc>
        <w:tc>
          <w:tcPr>
            <w:tcW w:w="851"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b/>
              </w:rPr>
            </w:pPr>
            <w:r>
              <w:rPr>
                <w:rFonts w:ascii="Times New Roman" w:hAnsi="Times New Roman" w:cs="Times New Roman"/>
                <w:b/>
              </w:rPr>
              <w:t>136</w:t>
            </w:r>
          </w:p>
        </w:tc>
      </w:tr>
    </w:tbl>
    <w:p w:rsidR="008B50F9" w:rsidRDefault="008B50F9" w:rsidP="008B50F9">
      <w:pPr>
        <w:spacing w:after="0"/>
        <w:rPr>
          <w:rFonts w:ascii="Times New Roman" w:hAnsi="Times New Roman" w:cs="Times New Roman"/>
          <w:b/>
          <w:sz w:val="24"/>
          <w:szCs w:val="24"/>
        </w:rPr>
      </w:pPr>
    </w:p>
    <w:p w:rsidR="008B50F9" w:rsidRDefault="008B50F9" w:rsidP="008B50F9">
      <w:pPr>
        <w:spacing w:after="0"/>
        <w:rPr>
          <w:rFonts w:ascii="Times New Roman" w:hAnsi="Times New Roman" w:cs="Times New Roman"/>
          <w:b/>
          <w:sz w:val="24"/>
          <w:szCs w:val="24"/>
        </w:rPr>
        <w:sectPr w:rsidR="008B50F9">
          <w:type w:val="continuous"/>
          <w:pgSz w:w="11906" w:h="16838"/>
          <w:pgMar w:top="1134" w:right="850" w:bottom="1134" w:left="1701" w:header="708" w:footer="708" w:gutter="0"/>
          <w:cols w:space="720"/>
        </w:sect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r>
        <w:rPr>
          <w:rFonts w:ascii="Times New Roman" w:hAnsi="Times New Roman" w:cs="Times New Roman"/>
          <w:b/>
        </w:rPr>
        <w:lastRenderedPageBreak/>
        <w:t xml:space="preserve">Недельный учебный план 5 класс </w:t>
      </w:r>
    </w:p>
    <w:p w:rsidR="008B50F9" w:rsidRDefault="008B50F9" w:rsidP="008B50F9">
      <w:pPr>
        <w:spacing w:after="0"/>
        <w:jc w:val="center"/>
        <w:rPr>
          <w:rFonts w:ascii="Times New Roman" w:hAnsi="Times New Roman" w:cs="Times New Roman"/>
          <w:b/>
        </w:rPr>
      </w:pPr>
      <w:r>
        <w:rPr>
          <w:rFonts w:ascii="Times New Roman" w:hAnsi="Times New Roman" w:cs="Times New Roman"/>
          <w:b/>
        </w:rPr>
        <w:t>2018 -2019 учебный год</w:t>
      </w:r>
    </w:p>
    <w:p w:rsidR="008B50F9" w:rsidRDefault="008B50F9" w:rsidP="008B50F9">
      <w:pPr>
        <w:spacing w:after="0"/>
        <w:jc w:val="center"/>
        <w:rPr>
          <w:rFonts w:ascii="Times New Roman" w:hAnsi="Times New Roman" w:cs="Times New Roman"/>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0"/>
        <w:gridCol w:w="3685"/>
        <w:gridCol w:w="1559"/>
        <w:gridCol w:w="1418"/>
        <w:gridCol w:w="850"/>
      </w:tblGrid>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Предметные области</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Учебные предметы</w:t>
            </w:r>
          </w:p>
        </w:tc>
        <w:tc>
          <w:tcPr>
            <w:tcW w:w="3827"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Количество часов в неделю</w:t>
            </w:r>
          </w:p>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 класс</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Обязательная часть</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Вариативная часть</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Итого</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Филология</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Русский язык</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Литература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Иностранный язык (немецкий)</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Математика и информатика</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Математика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Общественн</w:t>
            </w:r>
            <w:proofErr w:type="gramStart"/>
            <w:r>
              <w:rPr>
                <w:rFonts w:ascii="Times New Roman" w:eastAsia="Calibri" w:hAnsi="Times New Roman" w:cs="Times New Roman"/>
                <w:sz w:val="20"/>
                <w:szCs w:val="20"/>
              </w:rPr>
              <w:t>о-</w:t>
            </w:r>
            <w:proofErr w:type="gramEnd"/>
            <w:r>
              <w:rPr>
                <w:rFonts w:ascii="Times New Roman" w:eastAsia="Calibri" w:hAnsi="Times New Roman" w:cs="Times New Roman"/>
                <w:sz w:val="20"/>
                <w:szCs w:val="20"/>
              </w:rPr>
              <w:t xml:space="preserve"> научные предметы</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История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Обществознание</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География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Естественн</w:t>
            </w:r>
            <w:proofErr w:type="gramStart"/>
            <w:r>
              <w:rPr>
                <w:rFonts w:ascii="Times New Roman" w:eastAsia="Calibri" w:hAnsi="Times New Roman" w:cs="Times New Roman"/>
                <w:sz w:val="20"/>
                <w:szCs w:val="20"/>
              </w:rPr>
              <w:t>о-</w:t>
            </w:r>
            <w:proofErr w:type="gramEnd"/>
            <w:r>
              <w:rPr>
                <w:rFonts w:ascii="Times New Roman" w:eastAsia="Calibri" w:hAnsi="Times New Roman" w:cs="Times New Roman"/>
                <w:sz w:val="20"/>
                <w:szCs w:val="20"/>
              </w:rPr>
              <w:t xml:space="preserve"> научные предметы</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Биология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Искусство</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Музыка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ИЗО</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Технология</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Технология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Физическая культура и ОБЖ</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Физическая культура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eastAsia="Calibri" w:hAnsi="Times New Roman" w:cs="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ОБЖ</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Основы нравственной культуры</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0,5</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0,5</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cs="Times New Roman"/>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Литературное краеведение</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0,5</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0,5</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cs="Times New Roman"/>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Юный географ</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B50F9" w:rsidTr="008B50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cs="Times New Roman"/>
              </w:rPr>
            </w:pPr>
          </w:p>
        </w:tc>
        <w:tc>
          <w:tcPr>
            <w:tcW w:w="3685"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27</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32</w:t>
            </w:r>
          </w:p>
        </w:tc>
      </w:tr>
      <w:tr w:rsidR="008B50F9" w:rsidTr="008B50F9">
        <w:tc>
          <w:tcPr>
            <w:tcW w:w="6805" w:type="dxa"/>
            <w:gridSpan w:val="2"/>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Предельно допустимая нагрузка при 6-дневной учебной неделе</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32</w:t>
            </w:r>
          </w:p>
        </w:tc>
      </w:tr>
    </w:tbl>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Недельный учебный план 6 класс </w:t>
      </w:r>
    </w:p>
    <w:p w:rsidR="008B50F9" w:rsidRDefault="008B50F9" w:rsidP="008B50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2018 -2019 учебный год</w:t>
      </w:r>
    </w:p>
    <w:p w:rsidR="008B50F9" w:rsidRDefault="008B50F9" w:rsidP="008B50F9">
      <w:pPr>
        <w:spacing w:after="0" w:line="240" w:lineRule="auto"/>
        <w:jc w:val="center"/>
        <w:rPr>
          <w:rFonts w:ascii="Times New Roman" w:hAnsi="Times New Roman" w:cs="Times New Roman"/>
          <w:b/>
          <w:sz w:val="24"/>
          <w:szCs w:val="24"/>
        </w:rPr>
      </w:pPr>
    </w:p>
    <w:tbl>
      <w:tblPr>
        <w:tblW w:w="1063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2"/>
        <w:gridCol w:w="3686"/>
        <w:gridCol w:w="1559"/>
        <w:gridCol w:w="1418"/>
        <w:gridCol w:w="850"/>
      </w:tblGrid>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Предметные области</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Учебные предметы</w:t>
            </w:r>
          </w:p>
        </w:tc>
        <w:tc>
          <w:tcPr>
            <w:tcW w:w="3827"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Количество часов в неделю</w:t>
            </w:r>
          </w:p>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6 класс</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Обязательная часть</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Вариативная</w:t>
            </w:r>
          </w:p>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часть</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Итого</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Филология</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Русский язык</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7</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Литература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Иностранный язык (немецкий)</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Математика и информатика</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Математика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Общественн</w:t>
            </w:r>
            <w:proofErr w:type="gramStart"/>
            <w:r>
              <w:rPr>
                <w:rFonts w:ascii="Times New Roman" w:hAnsi="Times New Roman"/>
                <w:sz w:val="20"/>
                <w:szCs w:val="20"/>
              </w:rPr>
              <w:t>о-</w:t>
            </w:r>
            <w:proofErr w:type="gramEnd"/>
            <w:r>
              <w:rPr>
                <w:rFonts w:ascii="Times New Roman" w:hAnsi="Times New Roman"/>
                <w:sz w:val="20"/>
                <w:szCs w:val="20"/>
              </w:rPr>
              <w:t xml:space="preserve"> научные предметы</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История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Обществознание</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География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Естественн</w:t>
            </w:r>
            <w:proofErr w:type="gramStart"/>
            <w:r>
              <w:rPr>
                <w:rFonts w:ascii="Times New Roman" w:hAnsi="Times New Roman"/>
                <w:sz w:val="20"/>
                <w:szCs w:val="20"/>
              </w:rPr>
              <w:t>о-</w:t>
            </w:r>
            <w:proofErr w:type="gramEnd"/>
            <w:r>
              <w:rPr>
                <w:rFonts w:ascii="Times New Roman" w:hAnsi="Times New Roman"/>
                <w:sz w:val="20"/>
                <w:szCs w:val="20"/>
              </w:rPr>
              <w:t xml:space="preserve"> научные предметы</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Биология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Искусство</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Музыка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ИЗО</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Технология</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Технология</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312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 и ОБЖ</w:t>
            </w: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w:t>
            </w: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3120" w:type="dxa"/>
            <w:vMerge w:val="restart"/>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rPr>
                <w:rFonts w:cs="Times New Roman"/>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Юный географ</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cs="Times New Roman"/>
              </w:rPr>
            </w:pPr>
          </w:p>
        </w:tc>
        <w:tc>
          <w:tcPr>
            <w:tcW w:w="3685"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Профилактика асоциального поведения</w:t>
            </w:r>
          </w:p>
          <w:p w:rsidR="008B50F9" w:rsidRDefault="008B50F9">
            <w:pPr>
              <w:spacing w:after="0" w:line="240" w:lineRule="auto"/>
              <w:jc w:val="center"/>
              <w:rPr>
                <w:rFonts w:ascii="Times New Roman" w:hAnsi="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cs="Times New Roman"/>
              </w:rPr>
            </w:pPr>
          </w:p>
        </w:tc>
        <w:tc>
          <w:tcPr>
            <w:tcW w:w="368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ОБЖ</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6805"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cs="Times New Roman"/>
              </w:rPr>
            </w:pPr>
          </w:p>
        </w:tc>
        <w:tc>
          <w:tcPr>
            <w:tcW w:w="3685"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29</w:t>
            </w:r>
          </w:p>
        </w:tc>
        <w:tc>
          <w:tcPr>
            <w:tcW w:w="1418"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33</w:t>
            </w:r>
          </w:p>
        </w:tc>
      </w:tr>
      <w:tr w:rsidR="008B50F9" w:rsidTr="008B50F9">
        <w:tc>
          <w:tcPr>
            <w:tcW w:w="6805" w:type="dxa"/>
            <w:gridSpan w:val="2"/>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Предельно допустимая нагрузка при 6-дневной учебной неделе</w:t>
            </w:r>
          </w:p>
        </w:tc>
        <w:tc>
          <w:tcPr>
            <w:tcW w:w="155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33</w:t>
            </w:r>
          </w:p>
        </w:tc>
      </w:tr>
    </w:tbl>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Недельный учебный план 7 – е классы 2018 -2019 учебный год</w:t>
      </w:r>
    </w:p>
    <w:tbl>
      <w:tblPr>
        <w:tblW w:w="1063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5"/>
        <w:gridCol w:w="2582"/>
        <w:gridCol w:w="1417"/>
        <w:gridCol w:w="992"/>
        <w:gridCol w:w="851"/>
        <w:gridCol w:w="1134"/>
        <w:gridCol w:w="992"/>
        <w:gridCol w:w="992"/>
      </w:tblGrid>
      <w:tr w:rsidR="008B50F9" w:rsidTr="008B50F9">
        <w:tc>
          <w:tcPr>
            <w:tcW w:w="167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Предметные области</w:t>
            </w:r>
          </w:p>
        </w:tc>
        <w:tc>
          <w:tcPr>
            <w:tcW w:w="2582"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Учебные предметы</w:t>
            </w:r>
          </w:p>
        </w:tc>
        <w:tc>
          <w:tcPr>
            <w:tcW w:w="3260"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Количество часов в неделю</w:t>
            </w:r>
          </w:p>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7а класс</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Количество часов в неделю</w:t>
            </w:r>
          </w:p>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7 б класс</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Обязательная часть</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Вариат</w:t>
            </w:r>
            <w:proofErr w:type="spellEnd"/>
            <w:r>
              <w:rPr>
                <w:rFonts w:ascii="Times New Roman" w:hAnsi="Times New Roman"/>
                <w:sz w:val="20"/>
                <w:szCs w:val="20"/>
              </w:rPr>
              <w:t>. часть</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Обязательная часть</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Вариативная часть</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Итого</w:t>
            </w:r>
          </w:p>
        </w:tc>
      </w:tr>
      <w:tr w:rsidR="008B50F9" w:rsidTr="008B50F9">
        <w:tc>
          <w:tcPr>
            <w:tcW w:w="167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Филология</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Литература</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Иностранный язык (немецкий)</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167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Математика и информатика</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Информатика</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67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Общественн</w:t>
            </w:r>
            <w:proofErr w:type="gramStart"/>
            <w:r>
              <w:rPr>
                <w:rFonts w:ascii="Times New Roman" w:hAnsi="Times New Roman"/>
                <w:sz w:val="20"/>
                <w:szCs w:val="20"/>
              </w:rPr>
              <w:t>о-</w:t>
            </w:r>
            <w:proofErr w:type="gramEnd"/>
            <w:r>
              <w:rPr>
                <w:rFonts w:ascii="Times New Roman" w:hAnsi="Times New Roman"/>
                <w:sz w:val="20"/>
                <w:szCs w:val="20"/>
              </w:rPr>
              <w:t xml:space="preserve"> научные предметы</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История</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Обществознание</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География</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1675"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Естественн</w:t>
            </w:r>
            <w:proofErr w:type="gramStart"/>
            <w:r>
              <w:rPr>
                <w:rFonts w:ascii="Times New Roman" w:hAnsi="Times New Roman"/>
                <w:sz w:val="20"/>
                <w:szCs w:val="20"/>
              </w:rPr>
              <w:t>о-</w:t>
            </w:r>
            <w:proofErr w:type="gramEnd"/>
            <w:r>
              <w:rPr>
                <w:rFonts w:ascii="Times New Roman" w:hAnsi="Times New Roman"/>
                <w:sz w:val="20"/>
                <w:szCs w:val="20"/>
              </w:rPr>
              <w:t xml:space="preserve"> научные предметы</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Химия</w:t>
            </w:r>
          </w:p>
        </w:tc>
        <w:tc>
          <w:tcPr>
            <w:tcW w:w="1417"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Физика</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Биология</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rPr>
          <w:trHeight w:val="291"/>
        </w:trPr>
        <w:tc>
          <w:tcPr>
            <w:tcW w:w="167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Искусство</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ИЗО</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rPr>
          <w:trHeight w:val="291"/>
        </w:trPr>
        <w:tc>
          <w:tcPr>
            <w:tcW w:w="1675"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67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 и ОБЖ</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1675"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Технология</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Технология</w:t>
            </w: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1675" w:type="dxa"/>
            <w:vMerge w:val="restart"/>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b/>
                <w:sz w:val="20"/>
                <w:szCs w:val="20"/>
              </w:rPr>
            </w:pPr>
            <w:r>
              <w:rPr>
                <w:rFonts w:ascii="Times New Roman" w:hAnsi="Times New Roman"/>
                <w:b/>
                <w:sz w:val="20"/>
                <w:szCs w:val="20"/>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 xml:space="preserve">Краеведение </w:t>
            </w:r>
          </w:p>
        </w:tc>
        <w:tc>
          <w:tcPr>
            <w:tcW w:w="1417"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b/>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Профилактика асоциального поведения</w:t>
            </w:r>
          </w:p>
        </w:tc>
        <w:tc>
          <w:tcPr>
            <w:tcW w:w="1417"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b/>
                <w:sz w:val="20"/>
                <w:szCs w:val="20"/>
              </w:rPr>
            </w:pPr>
          </w:p>
        </w:tc>
        <w:tc>
          <w:tcPr>
            <w:tcW w:w="258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ОБЖ</w:t>
            </w:r>
          </w:p>
        </w:tc>
        <w:tc>
          <w:tcPr>
            <w:tcW w:w="1417"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4257"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b/>
                <w:sz w:val="20"/>
                <w:szCs w:val="20"/>
              </w:rPr>
            </w:pPr>
          </w:p>
        </w:tc>
        <w:tc>
          <w:tcPr>
            <w:tcW w:w="258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35</w:t>
            </w:r>
          </w:p>
        </w:tc>
      </w:tr>
      <w:tr w:rsidR="008B50F9" w:rsidTr="008B50F9">
        <w:tc>
          <w:tcPr>
            <w:tcW w:w="4257" w:type="dxa"/>
            <w:gridSpan w:val="2"/>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Предельно допустимая нагрузка</w:t>
            </w:r>
          </w:p>
        </w:tc>
        <w:tc>
          <w:tcPr>
            <w:tcW w:w="1417"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r>
    </w:tbl>
    <w:p w:rsidR="008B50F9" w:rsidRDefault="008B50F9" w:rsidP="008B50F9">
      <w:pPr>
        <w:spacing w:after="0"/>
        <w:jc w:val="center"/>
        <w:rPr>
          <w:rFonts w:ascii="Times New Roman" w:hAnsi="Times New Roman" w:cs="Times New Roman"/>
          <w:b/>
          <w:sz w:val="24"/>
          <w:szCs w:val="24"/>
        </w:rPr>
      </w:pPr>
      <w:r>
        <w:rPr>
          <w:rFonts w:ascii="Times New Roman" w:hAnsi="Times New Roman" w:cs="Times New Roman"/>
          <w:b/>
          <w:sz w:val="24"/>
          <w:szCs w:val="24"/>
        </w:rPr>
        <w:t>Недельный учебный план 8 –е классы 2017 -2018 учебный год</w:t>
      </w:r>
    </w:p>
    <w:tbl>
      <w:tblPr>
        <w:tblW w:w="1063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1"/>
        <w:gridCol w:w="1561"/>
        <w:gridCol w:w="851"/>
        <w:gridCol w:w="851"/>
        <w:gridCol w:w="850"/>
        <w:gridCol w:w="992"/>
        <w:gridCol w:w="851"/>
        <w:gridCol w:w="850"/>
        <w:gridCol w:w="709"/>
        <w:gridCol w:w="709"/>
        <w:gridCol w:w="850"/>
      </w:tblGrid>
      <w:tr w:rsidR="008B50F9" w:rsidTr="008B50F9">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Предметные области</w:t>
            </w: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Учебные предметы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Количество часов в неделю 8а класс</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Количество часов в неделю</w:t>
            </w:r>
          </w:p>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8 б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Кол-во часов в неделю 8 в класс</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Обязатчасть</w:t>
            </w:r>
            <w:proofErr w:type="spellEnd"/>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Вариат</w:t>
            </w:r>
            <w:proofErr w:type="spellEnd"/>
            <w:r>
              <w:rPr>
                <w:rFonts w:ascii="Times New Roman" w:hAnsi="Times New Roman"/>
                <w:sz w:val="20"/>
                <w:szCs w:val="20"/>
              </w:rPr>
              <w:t xml:space="preserve"> часть</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Обязат</w:t>
            </w:r>
            <w:proofErr w:type="spellEnd"/>
            <w:r>
              <w:rPr>
                <w:rFonts w:ascii="Times New Roman" w:hAnsi="Times New Roman"/>
                <w:sz w:val="20"/>
                <w:szCs w:val="20"/>
              </w:rPr>
              <w:t>. часть</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Вариат</w:t>
            </w:r>
            <w:proofErr w:type="spellEnd"/>
            <w:r>
              <w:rPr>
                <w:rFonts w:ascii="Times New Roman" w:hAnsi="Times New Roman"/>
                <w:sz w:val="20"/>
                <w:szCs w:val="20"/>
              </w:rPr>
              <w:t xml:space="preserve"> часть</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Обяз</w:t>
            </w:r>
            <w:proofErr w:type="spellEnd"/>
            <w:r>
              <w:rPr>
                <w:rFonts w:ascii="Times New Roman" w:hAnsi="Times New Roman"/>
                <w:sz w:val="20"/>
                <w:szCs w:val="20"/>
              </w:rPr>
              <w:t>. часть</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Вар</w:t>
            </w:r>
            <w:proofErr w:type="gramStart"/>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ч</w:t>
            </w:r>
            <w:proofErr w:type="gramEnd"/>
            <w:r>
              <w:rPr>
                <w:rFonts w:ascii="Times New Roman" w:hAnsi="Times New Roman"/>
                <w:sz w:val="20"/>
                <w:szCs w:val="20"/>
              </w:rPr>
              <w:t>асть</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Итого</w:t>
            </w:r>
          </w:p>
        </w:tc>
      </w:tr>
      <w:tr w:rsidR="008B50F9" w:rsidTr="008B50F9">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Филология</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Русский язык</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Литература</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Иностранный язык (</w:t>
            </w:r>
            <w:proofErr w:type="gramStart"/>
            <w:r>
              <w:rPr>
                <w:rFonts w:ascii="Times New Roman" w:hAnsi="Times New Roman"/>
                <w:sz w:val="20"/>
                <w:szCs w:val="20"/>
              </w:rPr>
              <w:t>нем</w:t>
            </w:r>
            <w:proofErr w:type="gramEnd"/>
            <w:r>
              <w:rPr>
                <w:rFonts w:ascii="Times New Roman" w:hAnsi="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Математика и информатика</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Математика</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5</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Информатика</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Общественн</w:t>
            </w:r>
            <w:proofErr w:type="gramStart"/>
            <w:r>
              <w:rPr>
                <w:rFonts w:ascii="Times New Roman" w:hAnsi="Times New Roman"/>
                <w:sz w:val="20"/>
                <w:szCs w:val="20"/>
              </w:rPr>
              <w:t>о-</w:t>
            </w:r>
            <w:proofErr w:type="gramEnd"/>
            <w:r>
              <w:rPr>
                <w:rFonts w:ascii="Times New Roman" w:hAnsi="Times New Roman"/>
                <w:sz w:val="20"/>
                <w:szCs w:val="20"/>
              </w:rPr>
              <w:t xml:space="preserve"> научные предметы</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История</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proofErr w:type="spellStart"/>
            <w:r>
              <w:rPr>
                <w:rFonts w:ascii="Times New Roman" w:hAnsi="Times New Roman"/>
                <w:sz w:val="20"/>
                <w:szCs w:val="20"/>
              </w:rPr>
              <w:t>Обществозн</w:t>
            </w:r>
            <w:proofErr w:type="spellEnd"/>
            <w:r>
              <w:rPr>
                <w:rFonts w:ascii="Times New Roman" w:hAnsi="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География</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Естественн</w:t>
            </w:r>
            <w:proofErr w:type="gramStart"/>
            <w:r>
              <w:rPr>
                <w:rFonts w:ascii="Times New Roman" w:hAnsi="Times New Roman"/>
                <w:sz w:val="20"/>
                <w:szCs w:val="20"/>
              </w:rPr>
              <w:t>о-</w:t>
            </w:r>
            <w:proofErr w:type="gramEnd"/>
            <w:r>
              <w:rPr>
                <w:rFonts w:ascii="Times New Roman" w:hAnsi="Times New Roman"/>
                <w:sz w:val="20"/>
                <w:szCs w:val="20"/>
              </w:rPr>
              <w:t xml:space="preserve"> научные предметы</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Химия</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Физика</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Биология</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rPr>
          <w:trHeight w:val="291"/>
        </w:trPr>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Искусство</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Музыка</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 xml:space="preserve">1  </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 xml:space="preserve">1  </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rPr>
          <w:trHeight w:val="291"/>
        </w:trPr>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ИЗО</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561" w:type="dxa"/>
            <w:vMerge w:val="restart"/>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 культура и ОБЖ</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Физ. культура</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w:t>
            </w:r>
          </w:p>
        </w:tc>
      </w:tr>
      <w:tr w:rsidR="008B50F9" w:rsidTr="008B50F9">
        <w:tc>
          <w:tcPr>
            <w:tcW w:w="3122" w:type="dxa"/>
            <w:vMerge/>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line="240" w:lineRule="auto"/>
              <w:rPr>
                <w:rFonts w:ascii="Times New Roman" w:hAnsi="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ОБЖ</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Технология</w:t>
            </w: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Технология</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2</w:t>
            </w:r>
          </w:p>
        </w:tc>
      </w:tr>
      <w:tr w:rsidR="008B50F9" w:rsidTr="008B50F9">
        <w:tc>
          <w:tcPr>
            <w:tcW w:w="1561" w:type="dxa"/>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rPr>
                <w:rFonts w:cs="Times New Roman"/>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Основы права</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561" w:type="dxa"/>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rPr>
                <w:rFonts w:cs="Times New Roman"/>
              </w:rPr>
            </w:pPr>
          </w:p>
        </w:tc>
        <w:tc>
          <w:tcPr>
            <w:tcW w:w="156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Профилактика асоциального поведения</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1</w:t>
            </w:r>
          </w:p>
        </w:tc>
      </w:tr>
      <w:tr w:rsidR="008B50F9" w:rsidTr="008B50F9">
        <w:tc>
          <w:tcPr>
            <w:tcW w:w="1561" w:type="dxa"/>
            <w:tcBorders>
              <w:top w:val="single" w:sz="4" w:space="0" w:color="000000"/>
              <w:left w:val="single" w:sz="4" w:space="0" w:color="000000"/>
              <w:bottom w:val="single" w:sz="4" w:space="0" w:color="000000"/>
              <w:right w:val="single" w:sz="4" w:space="0" w:color="000000"/>
            </w:tcBorders>
            <w:vAlign w:val="center"/>
            <w:hideMark/>
          </w:tcPr>
          <w:p w:rsidR="008B50F9" w:rsidRDefault="008B50F9">
            <w:pPr>
              <w:spacing w:after="0"/>
              <w:rPr>
                <w:rFonts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32</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36</w:t>
            </w:r>
          </w:p>
        </w:tc>
        <w:tc>
          <w:tcPr>
            <w:tcW w:w="992"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32</w:t>
            </w:r>
          </w:p>
        </w:tc>
        <w:tc>
          <w:tcPr>
            <w:tcW w:w="851"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32</w:t>
            </w: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36</w:t>
            </w:r>
          </w:p>
        </w:tc>
      </w:tr>
      <w:tr w:rsidR="008B50F9" w:rsidTr="008B50F9">
        <w:tc>
          <w:tcPr>
            <w:tcW w:w="3122" w:type="dxa"/>
            <w:gridSpan w:val="2"/>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Предельно допустимая нагрузка при 6-дневной учебной неделе</w:t>
            </w: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36</w:t>
            </w:r>
          </w:p>
        </w:tc>
        <w:tc>
          <w:tcPr>
            <w:tcW w:w="992"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rPr>
                <w:rFonts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8B50F9" w:rsidRDefault="008B50F9">
            <w:pPr>
              <w:spacing w:after="0" w:line="240" w:lineRule="auto"/>
              <w:jc w:val="center"/>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8B50F9" w:rsidRDefault="008B50F9">
            <w:pPr>
              <w:spacing w:after="0" w:line="240" w:lineRule="auto"/>
              <w:jc w:val="center"/>
              <w:rPr>
                <w:rFonts w:ascii="Times New Roman" w:hAnsi="Times New Roman"/>
                <w:sz w:val="20"/>
                <w:szCs w:val="20"/>
              </w:rPr>
            </w:pPr>
            <w:r>
              <w:rPr>
                <w:rFonts w:ascii="Times New Roman" w:hAnsi="Times New Roman"/>
                <w:sz w:val="20"/>
                <w:szCs w:val="20"/>
              </w:rPr>
              <w:t>36</w:t>
            </w:r>
          </w:p>
        </w:tc>
      </w:tr>
    </w:tbl>
    <w:p w:rsidR="008B50F9" w:rsidRDefault="008B50F9" w:rsidP="008B50F9">
      <w:pPr>
        <w:spacing w:after="0"/>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p>
    <w:p w:rsidR="008B50F9" w:rsidRDefault="008B50F9" w:rsidP="008B50F9">
      <w:pPr>
        <w:spacing w:after="0"/>
        <w:jc w:val="center"/>
        <w:rPr>
          <w:rFonts w:ascii="Times New Roman" w:hAnsi="Times New Roman" w:cs="Times New Roman"/>
          <w:b/>
          <w:sz w:val="24"/>
          <w:szCs w:val="24"/>
        </w:rPr>
      </w:pPr>
      <w:r>
        <w:rPr>
          <w:rFonts w:ascii="Times New Roman" w:hAnsi="Times New Roman" w:cs="Times New Roman"/>
          <w:b/>
          <w:sz w:val="24"/>
          <w:szCs w:val="24"/>
        </w:rPr>
        <w:t>Формы и периодичность проведения промежуточной аттестации</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Формы и периодичность проведения промежуточной аттестации определяется Положением о промежуточной аттестации и осуществлении текущего контроля успеваемости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ГКСУВОУОДП «Челябинская областная специальная общеобразовательная школа закрытого типа». </w:t>
      </w:r>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5-8 классов по определению достижения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проводится в конце учебного года в форме комплексной работы. Отметка за достижение определенного уровня планируемых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ООП ООО фиксируется в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 xml:space="preserve"> достижений обучающихся. </w:t>
      </w:r>
    </w:p>
    <w:p w:rsidR="008B50F9" w:rsidRDefault="008B50F9" w:rsidP="008B50F9">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Промежуточная аттестация 5-8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классов по определению достижения предметных результатов проводится до окончания учебного года (в соответствии с годовым календарным учебным графиком) в форме итоговой контрольной работы, тестирования, зачета, диктанта, сочинения, устных опросов, защиты проектов, а так же по итогам текущего контроля успеваемости по четвертям и полугодиям, как среднеарифметическое, округленное по правилам математического округления.</w:t>
      </w:r>
      <w:proofErr w:type="gramEnd"/>
    </w:p>
    <w:p w:rsidR="008B50F9" w:rsidRDefault="008B50F9" w:rsidP="008B50F9">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с 20.05 по 31.05.</w:t>
      </w:r>
    </w:p>
    <w:p w:rsidR="008B50F9" w:rsidRDefault="008B50F9" w:rsidP="008B50F9">
      <w:pPr>
        <w:spacing w:after="0" w:line="240" w:lineRule="auto"/>
        <w:ind w:firstLine="1"/>
        <w:jc w:val="both"/>
        <w:rPr>
          <w:rFonts w:ascii="Times New Roman" w:hAnsi="Times New Roman" w:cs="Times New Roman"/>
          <w:sz w:val="24"/>
          <w:szCs w:val="24"/>
        </w:rPr>
      </w:pPr>
      <w:r>
        <w:rPr>
          <w:rFonts w:ascii="Times New Roman" w:hAnsi="Times New Roman" w:cs="Times New Roman"/>
          <w:sz w:val="24"/>
          <w:szCs w:val="24"/>
        </w:rPr>
        <w:tab/>
      </w:r>
    </w:p>
    <w:p w:rsidR="008B50F9" w:rsidRDefault="008B50F9" w:rsidP="008B50F9">
      <w:pPr>
        <w:ind w:left="708" w:firstLine="1"/>
        <w:jc w:val="center"/>
        <w:rPr>
          <w:rFonts w:ascii="Times New Roman" w:hAnsi="Times New Roman" w:cs="Times New Roman"/>
          <w:b/>
          <w:sz w:val="24"/>
          <w:szCs w:val="24"/>
        </w:rPr>
      </w:pPr>
      <w:r>
        <w:rPr>
          <w:rFonts w:ascii="Times New Roman" w:hAnsi="Times New Roman" w:cs="Times New Roman"/>
          <w:b/>
          <w:sz w:val="24"/>
          <w:szCs w:val="24"/>
        </w:rPr>
        <w:t>Формы и периодичность проведения промежуточной аттестации в 5-8 классах</w:t>
      </w:r>
    </w:p>
    <w:tbl>
      <w:tblPr>
        <w:tblStyle w:val="af"/>
        <w:tblW w:w="10695" w:type="dxa"/>
        <w:tblInd w:w="-885" w:type="dxa"/>
        <w:tblLayout w:type="fixed"/>
        <w:tblLook w:val="04A0"/>
      </w:tblPr>
      <w:tblGrid>
        <w:gridCol w:w="710"/>
        <w:gridCol w:w="851"/>
        <w:gridCol w:w="2978"/>
        <w:gridCol w:w="5223"/>
        <w:gridCol w:w="933"/>
      </w:tblGrid>
      <w:tr w:rsidR="008B50F9" w:rsidTr="008B50F9">
        <w:trPr>
          <w:cantSplit/>
          <w:trHeight w:val="1497"/>
        </w:trPr>
        <w:tc>
          <w:tcPr>
            <w:tcW w:w="710" w:type="dxa"/>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Класс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Учебный период</w:t>
            </w:r>
          </w:p>
        </w:tc>
        <w:tc>
          <w:tcPr>
            <w:tcW w:w="8201" w:type="dxa"/>
            <w:gridSpan w:val="2"/>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Предметные результаты</w:t>
            </w:r>
          </w:p>
        </w:tc>
        <w:tc>
          <w:tcPr>
            <w:tcW w:w="933" w:type="dxa"/>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proofErr w:type="spellStart"/>
            <w:r>
              <w:rPr>
                <w:rFonts w:ascii="Times New Roman" w:hAnsi="Times New Roman" w:cs="Times New Roman"/>
                <w:sz w:val="20"/>
                <w:szCs w:val="20"/>
              </w:rPr>
              <w:t>Метапредметные</w:t>
            </w:r>
            <w:proofErr w:type="spellEnd"/>
            <w:r>
              <w:rPr>
                <w:rFonts w:ascii="Times New Roman" w:hAnsi="Times New Roman" w:cs="Times New Roman"/>
                <w:sz w:val="20"/>
                <w:szCs w:val="20"/>
              </w:rPr>
              <w:t xml:space="preserve"> результаты</w:t>
            </w:r>
          </w:p>
        </w:tc>
      </w:tr>
      <w:tr w:rsidR="008B50F9" w:rsidTr="008B50F9">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5 класс</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Комплексная работа</w:t>
            </w: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 xml:space="preserve">По результатам текущего контроля успеваемости по четвертям как </w:t>
            </w:r>
            <w:proofErr w:type="gramStart"/>
            <w:r>
              <w:rPr>
                <w:rFonts w:ascii="Times New Roman" w:hAnsi="Times New Roman" w:cs="Times New Roman"/>
                <w:sz w:val="20"/>
                <w:szCs w:val="20"/>
              </w:rPr>
              <w:t>среднеарифметическое</w:t>
            </w:r>
            <w:proofErr w:type="gramEnd"/>
            <w:r>
              <w:rPr>
                <w:rFonts w:ascii="Times New Roman" w:hAnsi="Times New Roman" w:cs="Times New Roman"/>
                <w:sz w:val="20"/>
                <w:szCs w:val="20"/>
              </w:rPr>
              <w:t>,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rPr>
          <w:cantSplit/>
          <w:trHeight w:val="310"/>
        </w:trPr>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6 класс</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sz w:val="20"/>
                <w:szCs w:val="20"/>
              </w:rPr>
            </w:pPr>
            <w:r>
              <w:rPr>
                <w:rFonts w:ascii="Times New Roman" w:hAnsi="Times New Roman" w:cs="Times New Roman"/>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Комплексная работа</w:t>
            </w: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sz w:val="20"/>
                <w:szCs w:val="20"/>
              </w:rPr>
            </w:pPr>
            <w:r>
              <w:rPr>
                <w:rFonts w:ascii="Times New Roman" w:hAnsi="Times New Roman" w:cs="Times New Roman"/>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 xml:space="preserve">По результатам текущего контроля успеваемости по четвертям как </w:t>
            </w:r>
            <w:proofErr w:type="gramStart"/>
            <w:r>
              <w:rPr>
                <w:rFonts w:ascii="Times New Roman" w:hAnsi="Times New Roman" w:cs="Times New Roman"/>
                <w:sz w:val="20"/>
                <w:szCs w:val="20"/>
              </w:rPr>
              <w:t>среднеарифметическое</w:t>
            </w:r>
            <w:proofErr w:type="gramEnd"/>
            <w:r>
              <w:rPr>
                <w:rFonts w:ascii="Times New Roman" w:hAnsi="Times New Roman" w:cs="Times New Roman"/>
                <w:sz w:val="20"/>
                <w:szCs w:val="20"/>
              </w:rPr>
              <w:t>,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rPr>
          <w:cantSplit/>
          <w:trHeight w:val="273"/>
        </w:trPr>
        <w:tc>
          <w:tcPr>
            <w:tcW w:w="710"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7 класс</w:t>
            </w:r>
          </w:p>
        </w:tc>
        <w:tc>
          <w:tcPr>
            <w:tcW w:w="851"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sz w:val="20"/>
                <w:szCs w:val="20"/>
              </w:rPr>
            </w:pPr>
            <w:r>
              <w:rPr>
                <w:rFonts w:ascii="Times New Roman" w:hAnsi="Times New Roman" w:cs="Times New Roman"/>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Комплексная работа</w:t>
            </w: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sz w:val="20"/>
                <w:szCs w:val="20"/>
              </w:rPr>
            </w:pPr>
            <w:r>
              <w:rPr>
                <w:rFonts w:ascii="Times New Roman" w:hAnsi="Times New Roman" w:cs="Times New Roman"/>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 xml:space="preserve">По результатам текущего контроля успеваемости по четвертям как </w:t>
            </w:r>
            <w:proofErr w:type="gramStart"/>
            <w:r>
              <w:rPr>
                <w:rFonts w:ascii="Times New Roman" w:hAnsi="Times New Roman" w:cs="Times New Roman"/>
                <w:sz w:val="20"/>
                <w:szCs w:val="20"/>
              </w:rPr>
              <w:t>среднеарифметическое</w:t>
            </w:r>
            <w:proofErr w:type="gramEnd"/>
            <w:r>
              <w:rPr>
                <w:rFonts w:ascii="Times New Roman" w:hAnsi="Times New Roman" w:cs="Times New Roman"/>
                <w:sz w:val="20"/>
                <w:szCs w:val="20"/>
              </w:rPr>
              <w:t>,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8 класс</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sz w:val="20"/>
                <w:szCs w:val="20"/>
              </w:rPr>
            </w:pPr>
            <w:r>
              <w:rPr>
                <w:rFonts w:ascii="Times New Roman" w:hAnsi="Times New Roman" w:cs="Times New Roman"/>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textDirection w:val="tbRl"/>
            <w:hideMark/>
          </w:tcPr>
          <w:p w:rsidR="008B50F9" w:rsidRDefault="008B50F9">
            <w:pPr>
              <w:ind w:left="113" w:right="113"/>
              <w:jc w:val="center"/>
              <w:rPr>
                <w:rFonts w:ascii="Times New Roman" w:hAnsi="Times New Roman" w:cs="Times New Roman"/>
                <w:sz w:val="20"/>
                <w:szCs w:val="20"/>
              </w:rPr>
            </w:pPr>
            <w:r>
              <w:rPr>
                <w:rFonts w:ascii="Times New Roman" w:hAnsi="Times New Roman" w:cs="Times New Roman"/>
                <w:sz w:val="20"/>
                <w:szCs w:val="20"/>
              </w:rPr>
              <w:t>_</w:t>
            </w: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sz w:val="20"/>
                <w:szCs w:val="20"/>
              </w:rPr>
            </w:pPr>
            <w:r>
              <w:rPr>
                <w:rFonts w:ascii="Times New Roman" w:hAnsi="Times New Roman" w:cs="Times New Roman"/>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c>
          <w:tcPr>
            <w:tcW w:w="710"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sz w:val="20"/>
                <w:szCs w:val="20"/>
              </w:rPr>
            </w:pPr>
            <w:r>
              <w:rPr>
                <w:rFonts w:ascii="Times New Roman" w:hAnsi="Times New Roman" w:cs="Times New Roman"/>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sz w:val="20"/>
                <w:szCs w:val="20"/>
              </w:rPr>
            </w:pPr>
            <w:r>
              <w:rPr>
                <w:rFonts w:ascii="Times New Roman" w:hAnsi="Times New Roman" w:cs="Times New Roman"/>
                <w:sz w:val="20"/>
                <w:szCs w:val="20"/>
              </w:rPr>
              <w:t xml:space="preserve">По результатам текущего контроля успеваемости по четвертям как </w:t>
            </w:r>
            <w:proofErr w:type="gramStart"/>
            <w:r>
              <w:rPr>
                <w:rFonts w:ascii="Times New Roman" w:hAnsi="Times New Roman" w:cs="Times New Roman"/>
                <w:sz w:val="20"/>
                <w:szCs w:val="20"/>
              </w:rPr>
              <w:t>среднеарифметическое</w:t>
            </w:r>
            <w:proofErr w:type="gramEnd"/>
            <w:r>
              <w:rPr>
                <w:rFonts w:ascii="Times New Roman" w:hAnsi="Times New Roman" w:cs="Times New Roman"/>
                <w:sz w:val="20"/>
                <w:szCs w:val="20"/>
              </w:rPr>
              <w:t>,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sz w:val="20"/>
                <w:szCs w:val="20"/>
              </w:rPr>
            </w:pPr>
          </w:p>
        </w:tc>
      </w:tr>
      <w:tr w:rsidR="008B50F9" w:rsidTr="008B50F9">
        <w:tc>
          <w:tcPr>
            <w:tcW w:w="710" w:type="dxa"/>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cs="Times New Roman"/>
              </w:rPr>
            </w:pPr>
          </w:p>
        </w:tc>
        <w:tc>
          <w:tcPr>
            <w:tcW w:w="2978"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5223" w:type="dxa"/>
            <w:tcBorders>
              <w:top w:val="single" w:sz="4" w:space="0" w:color="auto"/>
              <w:left w:val="single" w:sz="4" w:space="0" w:color="auto"/>
              <w:bottom w:val="single" w:sz="4" w:space="0" w:color="auto"/>
              <w:right w:val="single" w:sz="4" w:space="0" w:color="auto"/>
            </w:tcBorders>
            <w:hideMark/>
          </w:tcPr>
          <w:p w:rsidR="008B50F9" w:rsidRDefault="008B50F9">
            <w:pPr>
              <w:rPr>
                <w:rFonts w:cs="Times New Roman"/>
              </w:rPr>
            </w:pPr>
          </w:p>
        </w:tc>
        <w:tc>
          <w:tcPr>
            <w:tcW w:w="933" w:type="dxa"/>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cs="Times New Roman"/>
              </w:rPr>
            </w:pPr>
          </w:p>
        </w:tc>
      </w:tr>
    </w:tbl>
    <w:p w:rsidR="008B50F9" w:rsidRDefault="008B50F9" w:rsidP="008B50F9">
      <w:pPr>
        <w:spacing w:after="0"/>
        <w:jc w:val="center"/>
        <w:rPr>
          <w:rFonts w:ascii="Times New Roman" w:hAnsi="Times New Roman" w:cs="Times New Roman"/>
          <w:b/>
        </w:rPr>
      </w:pPr>
    </w:p>
    <w:p w:rsidR="008B50F9" w:rsidRDefault="008B50F9" w:rsidP="008B50F9">
      <w:pPr>
        <w:spacing w:after="0"/>
        <w:rPr>
          <w:rFonts w:ascii="Times New Roman" w:hAnsi="Times New Roman" w:cs="Times New Roman"/>
          <w:b/>
        </w:rPr>
      </w:pPr>
    </w:p>
    <w:p w:rsidR="008B50F9" w:rsidRDefault="008B50F9" w:rsidP="008B50F9">
      <w:pPr>
        <w:spacing w:after="0"/>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 xml:space="preserve">Изучение учебных предметов организуется с использованием учебников, входящих в федеральные перечни учебников, утвержденные приказом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w:t>
      </w:r>
      <w:r>
        <w:rPr>
          <w:rFonts w:ascii="Times New Roman" w:hAnsi="Times New Roman" w:cs="Times New Roman"/>
          <w:color w:val="000000"/>
          <w:sz w:val="24"/>
          <w:szCs w:val="24"/>
          <w:shd w:val="clear" w:color="auto" w:fill="FFFFFF"/>
        </w:rPr>
        <w:lastRenderedPageBreak/>
        <w:t xml:space="preserve">государственную аккредитацию образовательных программ начального общего, основного общего, среднего общего образования» (в ред. Приказов </w:t>
      </w:r>
      <w:proofErr w:type="spellStart"/>
      <w:r>
        <w:rPr>
          <w:rFonts w:ascii="Times New Roman" w:hAnsi="Times New Roman" w:cs="Times New Roman"/>
          <w:color w:val="000000"/>
          <w:sz w:val="24"/>
          <w:szCs w:val="24"/>
          <w:shd w:val="clear" w:color="auto" w:fill="FFFFFF"/>
        </w:rPr>
        <w:t>Минобрнауки</w:t>
      </w:r>
      <w:proofErr w:type="spellEnd"/>
      <w:r>
        <w:rPr>
          <w:rFonts w:ascii="Times New Roman" w:hAnsi="Times New Roman" w:cs="Times New Roman"/>
          <w:color w:val="000000"/>
          <w:sz w:val="24"/>
          <w:szCs w:val="24"/>
          <w:shd w:val="clear" w:color="auto" w:fill="FFFFFF"/>
        </w:rPr>
        <w:t xml:space="preserve"> России  от 08.06.2015 г. № 576, от 28.12.2015 г. № 1529, от 26.01.2016</w:t>
      </w:r>
      <w:proofErr w:type="gramEnd"/>
      <w:r>
        <w:rPr>
          <w:rFonts w:ascii="Times New Roman" w:hAnsi="Times New Roman" w:cs="Times New Roman"/>
          <w:color w:val="000000"/>
          <w:sz w:val="24"/>
          <w:szCs w:val="24"/>
          <w:shd w:val="clear" w:color="auto" w:fill="FFFFFF"/>
        </w:rPr>
        <w:t xml:space="preserve"> г. № 38, от 21.04.2016 г. № 459, от 29.12.2016 г. № 1677, от 08.06.2017 г. № 535, от 20.06.2017 г. № 581, от 05.07.2017 г. № 629) // http://www.consultant.ru/; </w:t>
      </w:r>
      <w:hyperlink r:id="rId7" w:history="1">
        <w:r>
          <w:rPr>
            <w:rStyle w:val="a3"/>
            <w:rFonts w:ascii="Times New Roman" w:hAnsi="Times New Roman" w:cs="Times New Roman"/>
            <w:sz w:val="24"/>
            <w:szCs w:val="24"/>
            <w:shd w:val="clear" w:color="auto" w:fill="FFFFFF"/>
          </w:rPr>
          <w:t>http://www.garant.ru/</w:t>
        </w:r>
      </w:hyperlink>
    </w:p>
    <w:p w:rsidR="008B50F9" w:rsidRDefault="008B50F9" w:rsidP="008B50F9">
      <w:pPr>
        <w:spacing w:after="0"/>
        <w:jc w:val="both"/>
        <w:rPr>
          <w:rFonts w:ascii="Times New Roman" w:hAnsi="Times New Roman" w:cs="Times New Roman"/>
          <w:color w:val="000000"/>
          <w:sz w:val="24"/>
          <w:szCs w:val="24"/>
          <w:shd w:val="clear" w:color="auto" w:fill="FFFFFF"/>
        </w:rPr>
      </w:pPr>
    </w:p>
    <w:tbl>
      <w:tblPr>
        <w:tblStyle w:val="af"/>
        <w:tblW w:w="0" w:type="auto"/>
        <w:tblInd w:w="0" w:type="dxa"/>
        <w:tblLook w:val="04A0"/>
      </w:tblPr>
      <w:tblGrid>
        <w:gridCol w:w="2235"/>
        <w:gridCol w:w="850"/>
        <w:gridCol w:w="6379"/>
      </w:tblGrid>
      <w:tr w:rsidR="008B50F9" w:rsidTr="008B50F9">
        <w:tc>
          <w:tcPr>
            <w:tcW w:w="2235"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Учебный предмет</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Класс</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Учебник</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Ладыженская</w:t>
            </w:r>
            <w:proofErr w:type="spellEnd"/>
            <w:r>
              <w:rPr>
                <w:rFonts w:ascii="Times New Roman" w:hAnsi="Times New Roman" w:cs="Times New Roman"/>
                <w:color w:val="333333"/>
                <w:sz w:val="24"/>
                <w:szCs w:val="24"/>
                <w:shd w:val="clear" w:color="auto" w:fill="FFFFFF"/>
              </w:rPr>
              <w:t xml:space="preserve"> Т.А., Баранов М.Т., </w:t>
            </w:r>
            <w:proofErr w:type="spellStart"/>
            <w:r>
              <w:rPr>
                <w:rFonts w:ascii="Times New Roman" w:hAnsi="Times New Roman" w:cs="Times New Roman"/>
                <w:color w:val="333333"/>
                <w:sz w:val="24"/>
                <w:szCs w:val="24"/>
                <w:shd w:val="clear" w:color="auto" w:fill="FFFFFF"/>
              </w:rPr>
              <w:t>Тростенцова</w:t>
            </w:r>
            <w:proofErr w:type="spellEnd"/>
            <w:r>
              <w:rPr>
                <w:rFonts w:ascii="Times New Roman" w:hAnsi="Times New Roman" w:cs="Times New Roman"/>
                <w:color w:val="333333"/>
                <w:sz w:val="24"/>
                <w:szCs w:val="24"/>
                <w:shd w:val="clear" w:color="auto" w:fill="FFFFFF"/>
              </w:rPr>
              <w:t xml:space="preserve"> Л.А. и др. в 2-х частях</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 xml:space="preserve">Баранов М.Т., </w:t>
            </w:r>
            <w:proofErr w:type="spellStart"/>
            <w:r>
              <w:rPr>
                <w:rFonts w:ascii="Times New Roman" w:hAnsi="Times New Roman" w:cs="Times New Roman"/>
                <w:color w:val="333333"/>
                <w:sz w:val="24"/>
                <w:szCs w:val="24"/>
                <w:shd w:val="clear" w:color="auto" w:fill="FFFFFF"/>
              </w:rPr>
              <w:t>Ладыженская</w:t>
            </w:r>
            <w:proofErr w:type="spellEnd"/>
            <w:r>
              <w:rPr>
                <w:rFonts w:ascii="Times New Roman" w:hAnsi="Times New Roman" w:cs="Times New Roman"/>
                <w:color w:val="333333"/>
                <w:sz w:val="24"/>
                <w:szCs w:val="24"/>
                <w:shd w:val="clear" w:color="auto" w:fill="FFFFFF"/>
              </w:rPr>
              <w:t xml:space="preserve"> Т.А., </w:t>
            </w:r>
            <w:proofErr w:type="spellStart"/>
            <w:r>
              <w:rPr>
                <w:rFonts w:ascii="Times New Roman" w:hAnsi="Times New Roman" w:cs="Times New Roman"/>
                <w:color w:val="333333"/>
                <w:sz w:val="24"/>
                <w:szCs w:val="24"/>
                <w:shd w:val="clear" w:color="auto" w:fill="FFFFFF"/>
              </w:rPr>
              <w:t>Тростенцова</w:t>
            </w:r>
            <w:proofErr w:type="spellEnd"/>
            <w:r>
              <w:rPr>
                <w:rFonts w:ascii="Times New Roman" w:hAnsi="Times New Roman" w:cs="Times New Roman"/>
                <w:color w:val="333333"/>
                <w:sz w:val="24"/>
                <w:szCs w:val="24"/>
                <w:shd w:val="clear" w:color="auto" w:fill="FFFFFF"/>
              </w:rPr>
              <w:t xml:space="preserve"> Л.А. и др. в 2-х частях</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 xml:space="preserve">Баранов М.Т., </w:t>
            </w:r>
            <w:proofErr w:type="spellStart"/>
            <w:r>
              <w:rPr>
                <w:rFonts w:ascii="Times New Roman" w:hAnsi="Times New Roman" w:cs="Times New Roman"/>
                <w:color w:val="333333"/>
                <w:sz w:val="24"/>
                <w:szCs w:val="24"/>
                <w:shd w:val="clear" w:color="auto" w:fill="FFFFFF"/>
              </w:rPr>
              <w:t>Ладыженская</w:t>
            </w:r>
            <w:proofErr w:type="spellEnd"/>
            <w:r>
              <w:rPr>
                <w:rFonts w:ascii="Times New Roman" w:hAnsi="Times New Roman" w:cs="Times New Roman"/>
                <w:color w:val="333333"/>
                <w:sz w:val="24"/>
                <w:szCs w:val="24"/>
                <w:shd w:val="clear" w:color="auto" w:fill="FFFFFF"/>
              </w:rPr>
              <w:t xml:space="preserve"> Т.А., </w:t>
            </w:r>
            <w:proofErr w:type="spellStart"/>
            <w:r>
              <w:rPr>
                <w:rFonts w:ascii="Times New Roman" w:hAnsi="Times New Roman" w:cs="Times New Roman"/>
                <w:color w:val="333333"/>
                <w:sz w:val="24"/>
                <w:szCs w:val="24"/>
                <w:shd w:val="clear" w:color="auto" w:fill="FFFFFF"/>
              </w:rPr>
              <w:t>Тростенцова</w:t>
            </w:r>
            <w:proofErr w:type="spellEnd"/>
            <w:r>
              <w:rPr>
                <w:rFonts w:ascii="Times New Roman" w:hAnsi="Times New Roman" w:cs="Times New Roman"/>
                <w:color w:val="333333"/>
                <w:sz w:val="24"/>
                <w:szCs w:val="24"/>
                <w:shd w:val="clear" w:color="auto" w:fill="FFFFFF"/>
              </w:rPr>
              <w:t xml:space="preserve"> Л.А. и др.</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Тростенцова</w:t>
            </w:r>
            <w:proofErr w:type="spellEnd"/>
            <w:r>
              <w:rPr>
                <w:rFonts w:ascii="Times New Roman" w:hAnsi="Times New Roman" w:cs="Times New Roman"/>
                <w:color w:val="333333"/>
                <w:sz w:val="24"/>
                <w:szCs w:val="24"/>
                <w:shd w:val="clear" w:color="auto" w:fill="FFFFFF"/>
              </w:rPr>
              <w:t xml:space="preserve"> Л.А., </w:t>
            </w:r>
            <w:proofErr w:type="spellStart"/>
            <w:r>
              <w:rPr>
                <w:rFonts w:ascii="Times New Roman" w:hAnsi="Times New Roman" w:cs="Times New Roman"/>
                <w:color w:val="333333"/>
                <w:sz w:val="24"/>
                <w:szCs w:val="24"/>
                <w:shd w:val="clear" w:color="auto" w:fill="FFFFFF"/>
              </w:rPr>
              <w:t>Ладыженская</w:t>
            </w:r>
            <w:proofErr w:type="spellEnd"/>
            <w:r>
              <w:rPr>
                <w:rFonts w:ascii="Times New Roman" w:hAnsi="Times New Roman" w:cs="Times New Roman"/>
                <w:color w:val="333333"/>
                <w:sz w:val="24"/>
                <w:szCs w:val="24"/>
                <w:shd w:val="clear" w:color="auto" w:fill="FFFFFF"/>
              </w:rPr>
              <w:t xml:space="preserve"> Т.А., </w:t>
            </w:r>
            <w:proofErr w:type="spellStart"/>
            <w:r>
              <w:rPr>
                <w:rFonts w:ascii="Times New Roman" w:hAnsi="Times New Roman" w:cs="Times New Roman"/>
                <w:color w:val="333333"/>
                <w:sz w:val="24"/>
                <w:szCs w:val="24"/>
                <w:shd w:val="clear" w:color="auto" w:fill="FFFFFF"/>
              </w:rPr>
              <w:t>Дейкина</w:t>
            </w:r>
            <w:proofErr w:type="spellEnd"/>
            <w:r>
              <w:rPr>
                <w:rFonts w:ascii="Times New Roman" w:hAnsi="Times New Roman" w:cs="Times New Roman"/>
                <w:color w:val="333333"/>
                <w:sz w:val="24"/>
                <w:szCs w:val="24"/>
                <w:shd w:val="clear" w:color="auto" w:fill="FFFFFF"/>
              </w:rPr>
              <w:t xml:space="preserve"> А.Д. и </w:t>
            </w:r>
            <w:proofErr w:type="spellStart"/>
            <w:proofErr w:type="gramStart"/>
            <w:r>
              <w:rPr>
                <w:rFonts w:ascii="Times New Roman" w:hAnsi="Times New Roman" w:cs="Times New Roman"/>
                <w:color w:val="333333"/>
                <w:sz w:val="24"/>
                <w:szCs w:val="24"/>
                <w:shd w:val="clear" w:color="auto" w:fill="FFFFFF"/>
              </w:rPr>
              <w:t>др</w:t>
            </w:r>
            <w:proofErr w:type="spellEnd"/>
            <w:proofErr w:type="gramEnd"/>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Коровина В.Я., Журавлев В.П., Коровин В.И. ОАО  «Издательство «Просвещение», в 2-х частях</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Полухина</w:t>
            </w:r>
            <w:proofErr w:type="spellEnd"/>
            <w:r>
              <w:rPr>
                <w:rFonts w:ascii="Times New Roman" w:hAnsi="Times New Roman" w:cs="Times New Roman"/>
                <w:color w:val="333333"/>
                <w:sz w:val="24"/>
                <w:szCs w:val="24"/>
                <w:shd w:val="clear" w:color="auto" w:fill="FFFFFF"/>
              </w:rPr>
              <w:t xml:space="preserve"> В.П., Коровина В.Я., Журавлев В.П. и др. / Под ред. Коровиной В.Я., ОАО  «Издательство «Просвещение», в 2-х частях</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Коровина В.Я., Журавлев В.П., Коровин В.И., ОАО  «Издательство «Просвещение», в 2-х частях</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Коровина В.Я., Журавлев В.П., Коровин В.И., ОАО  «Издательство «Просвещение», в 2-х частях</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Немецкий язык</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Бим</w:t>
            </w:r>
            <w:proofErr w:type="spellEnd"/>
            <w:r>
              <w:rPr>
                <w:rFonts w:ascii="Times New Roman" w:hAnsi="Times New Roman" w:cs="Times New Roman"/>
                <w:color w:val="333333"/>
                <w:sz w:val="24"/>
                <w:szCs w:val="24"/>
                <w:shd w:val="clear" w:color="auto" w:fill="FFFFFF"/>
              </w:rPr>
              <w:t xml:space="preserve"> И.Л., Рыжова Л.И., ОАО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Бим</w:t>
            </w:r>
            <w:proofErr w:type="spellEnd"/>
            <w:r>
              <w:rPr>
                <w:rFonts w:ascii="Times New Roman" w:hAnsi="Times New Roman" w:cs="Times New Roman"/>
                <w:color w:val="333333"/>
                <w:sz w:val="24"/>
                <w:szCs w:val="24"/>
                <w:shd w:val="clear" w:color="auto" w:fill="FFFFFF"/>
              </w:rPr>
              <w:t xml:space="preserve"> И.Л., </w:t>
            </w:r>
            <w:proofErr w:type="spellStart"/>
            <w:r>
              <w:rPr>
                <w:rFonts w:ascii="Times New Roman" w:hAnsi="Times New Roman" w:cs="Times New Roman"/>
                <w:color w:val="333333"/>
                <w:sz w:val="24"/>
                <w:szCs w:val="24"/>
                <w:shd w:val="clear" w:color="auto" w:fill="FFFFFF"/>
              </w:rPr>
              <w:t>Садомова</w:t>
            </w:r>
            <w:proofErr w:type="spellEnd"/>
            <w:r>
              <w:rPr>
                <w:rFonts w:ascii="Times New Roman" w:hAnsi="Times New Roman" w:cs="Times New Roman"/>
                <w:color w:val="333333"/>
                <w:sz w:val="24"/>
                <w:szCs w:val="24"/>
                <w:shd w:val="clear" w:color="auto" w:fill="FFFFFF"/>
              </w:rPr>
              <w:t xml:space="preserve"> Л.В., Санникова Л.М., ОАО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Бим</w:t>
            </w:r>
            <w:proofErr w:type="spellEnd"/>
            <w:r>
              <w:rPr>
                <w:rFonts w:ascii="Times New Roman" w:hAnsi="Times New Roman" w:cs="Times New Roman"/>
                <w:color w:val="333333"/>
                <w:sz w:val="24"/>
                <w:szCs w:val="24"/>
                <w:shd w:val="clear" w:color="auto" w:fill="FFFFFF"/>
              </w:rPr>
              <w:t xml:space="preserve"> И.Л., </w:t>
            </w:r>
            <w:proofErr w:type="spellStart"/>
            <w:r>
              <w:rPr>
                <w:rFonts w:ascii="Times New Roman" w:hAnsi="Times New Roman" w:cs="Times New Roman"/>
                <w:color w:val="333333"/>
                <w:sz w:val="24"/>
                <w:szCs w:val="24"/>
                <w:shd w:val="clear" w:color="auto" w:fill="FFFFFF"/>
              </w:rPr>
              <w:t>Садомова</w:t>
            </w:r>
            <w:proofErr w:type="spellEnd"/>
            <w:r>
              <w:rPr>
                <w:rFonts w:ascii="Times New Roman" w:hAnsi="Times New Roman" w:cs="Times New Roman"/>
                <w:color w:val="333333"/>
                <w:sz w:val="24"/>
                <w:szCs w:val="24"/>
                <w:shd w:val="clear" w:color="auto" w:fill="FFFFFF"/>
              </w:rPr>
              <w:t xml:space="preserve"> Л.В., ОАО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Бим</w:t>
            </w:r>
            <w:proofErr w:type="spellEnd"/>
            <w:r>
              <w:rPr>
                <w:rFonts w:ascii="Times New Roman" w:hAnsi="Times New Roman" w:cs="Times New Roman"/>
                <w:color w:val="333333"/>
                <w:sz w:val="24"/>
                <w:szCs w:val="24"/>
                <w:shd w:val="clear" w:color="auto" w:fill="FFFFFF"/>
              </w:rPr>
              <w:t xml:space="preserve"> И.Л., </w:t>
            </w:r>
            <w:proofErr w:type="spellStart"/>
            <w:r>
              <w:rPr>
                <w:rFonts w:ascii="Times New Roman" w:hAnsi="Times New Roman" w:cs="Times New Roman"/>
                <w:color w:val="333333"/>
                <w:sz w:val="24"/>
                <w:szCs w:val="24"/>
                <w:shd w:val="clear" w:color="auto" w:fill="FFFFFF"/>
              </w:rPr>
              <w:t>Садомова</w:t>
            </w:r>
            <w:proofErr w:type="spellEnd"/>
            <w:r>
              <w:rPr>
                <w:rFonts w:ascii="Times New Roman" w:hAnsi="Times New Roman" w:cs="Times New Roman"/>
                <w:color w:val="333333"/>
                <w:sz w:val="24"/>
                <w:szCs w:val="24"/>
                <w:shd w:val="clear" w:color="auto" w:fill="FFFFFF"/>
              </w:rPr>
              <w:t xml:space="preserve"> Л.В., Крылова Ж.Я. и др., ОАО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Всеобщая история</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Вигасин</w:t>
            </w:r>
            <w:proofErr w:type="spellEnd"/>
            <w:r>
              <w:rPr>
                <w:rFonts w:ascii="Times New Roman" w:hAnsi="Times New Roman" w:cs="Times New Roman"/>
                <w:color w:val="000000"/>
                <w:sz w:val="24"/>
                <w:szCs w:val="24"/>
                <w:shd w:val="clear" w:color="auto" w:fill="FFFFFF"/>
              </w:rPr>
              <w:t xml:space="preserve"> А.А., </w:t>
            </w:r>
            <w:proofErr w:type="spellStart"/>
            <w:r>
              <w:rPr>
                <w:rFonts w:ascii="Times New Roman" w:hAnsi="Times New Roman" w:cs="Times New Roman"/>
                <w:color w:val="000000"/>
                <w:sz w:val="24"/>
                <w:szCs w:val="24"/>
                <w:shd w:val="clear" w:color="auto" w:fill="FFFFFF"/>
              </w:rPr>
              <w:t>Годер</w:t>
            </w:r>
            <w:proofErr w:type="spellEnd"/>
            <w:r>
              <w:rPr>
                <w:rFonts w:ascii="Times New Roman" w:hAnsi="Times New Roman" w:cs="Times New Roman"/>
                <w:color w:val="000000"/>
                <w:sz w:val="24"/>
                <w:szCs w:val="24"/>
                <w:shd w:val="clear" w:color="auto" w:fill="FFFFFF"/>
              </w:rPr>
              <w:t xml:space="preserve"> Г.И., Свенцицкая И.С. История древнего мира. </w:t>
            </w:r>
            <w:r>
              <w:rPr>
                <w:rFonts w:ascii="Times New Roman" w:hAnsi="Times New Roman" w:cs="Times New Roman"/>
                <w:color w:val="333333"/>
                <w:sz w:val="24"/>
                <w:szCs w:val="24"/>
                <w:shd w:val="clear" w:color="auto" w:fill="FFFFFF"/>
              </w:rPr>
              <w:t>«Издательство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Агибалова</w:t>
            </w:r>
            <w:proofErr w:type="spellEnd"/>
            <w:r>
              <w:rPr>
                <w:rFonts w:ascii="Times New Roman" w:hAnsi="Times New Roman" w:cs="Times New Roman"/>
                <w:color w:val="000000"/>
                <w:sz w:val="24"/>
                <w:szCs w:val="24"/>
                <w:shd w:val="clear" w:color="auto" w:fill="FFFFFF"/>
              </w:rPr>
              <w:t xml:space="preserve"> Е.В., Донской Г.М. Всеобщая история. История Средних веков.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Юдовская</w:t>
            </w:r>
            <w:proofErr w:type="spellEnd"/>
            <w:r>
              <w:rPr>
                <w:rFonts w:ascii="Times New Roman" w:hAnsi="Times New Roman" w:cs="Times New Roman"/>
                <w:color w:val="000000"/>
                <w:sz w:val="24"/>
                <w:szCs w:val="24"/>
                <w:shd w:val="clear" w:color="auto" w:fill="FFFFFF"/>
              </w:rPr>
              <w:t xml:space="preserve"> А.Я., Баранов П.А., Ванюшкина Л.М. Всеобщая история. История Нового времени 1500-1800.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Юдовская</w:t>
            </w:r>
            <w:proofErr w:type="spellEnd"/>
            <w:r>
              <w:rPr>
                <w:rFonts w:ascii="Times New Roman" w:hAnsi="Times New Roman" w:cs="Times New Roman"/>
                <w:color w:val="000000"/>
                <w:sz w:val="24"/>
                <w:szCs w:val="24"/>
                <w:shd w:val="clear" w:color="auto" w:fill="FFFFFF"/>
              </w:rPr>
              <w:t xml:space="preserve"> А.Я., Баранов П.А., Ванюшкина Л.М. Всеобщая история. История Нового времени 1800-1900.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История России</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Арсентьев Н.М., Данилов А.А, Стефанович П.С., </w:t>
            </w:r>
            <w:proofErr w:type="spellStart"/>
            <w:r>
              <w:rPr>
                <w:rFonts w:ascii="Times New Roman" w:hAnsi="Times New Roman" w:cs="Times New Roman"/>
                <w:color w:val="000000"/>
                <w:sz w:val="24"/>
                <w:szCs w:val="24"/>
                <w:shd w:val="clear" w:color="auto" w:fill="FFFFFF"/>
              </w:rPr>
              <w:t>идр</w:t>
            </w:r>
            <w:proofErr w:type="spellEnd"/>
            <w:r>
              <w:rPr>
                <w:rFonts w:ascii="Times New Roman" w:hAnsi="Times New Roman" w:cs="Times New Roman"/>
                <w:color w:val="000000"/>
                <w:sz w:val="24"/>
                <w:szCs w:val="24"/>
                <w:shd w:val="clear" w:color="auto" w:fill="FFFFFF"/>
              </w:rPr>
              <w:t xml:space="preserve">./ Под </w:t>
            </w:r>
            <w:proofErr w:type="spellStart"/>
            <w:r>
              <w:rPr>
                <w:rFonts w:ascii="Times New Roman" w:hAnsi="Times New Roman" w:cs="Times New Roman"/>
                <w:color w:val="000000"/>
                <w:sz w:val="24"/>
                <w:szCs w:val="24"/>
                <w:shd w:val="clear" w:color="auto" w:fill="FFFFFF"/>
              </w:rPr>
              <w:t>ред</w:t>
            </w:r>
            <w:proofErr w:type="gramStart"/>
            <w:r>
              <w:rPr>
                <w:rFonts w:ascii="Times New Roman" w:hAnsi="Times New Roman" w:cs="Times New Roman"/>
                <w:color w:val="000000"/>
                <w:sz w:val="24"/>
                <w:szCs w:val="24"/>
                <w:shd w:val="clear" w:color="auto" w:fill="FFFFFF"/>
              </w:rPr>
              <w:t>.Т</w:t>
            </w:r>
            <w:proofErr w:type="gramEnd"/>
            <w:r>
              <w:rPr>
                <w:rFonts w:ascii="Times New Roman" w:hAnsi="Times New Roman" w:cs="Times New Roman"/>
                <w:color w:val="000000"/>
                <w:sz w:val="24"/>
                <w:szCs w:val="24"/>
                <w:shd w:val="clear" w:color="auto" w:fill="FFFFFF"/>
              </w:rPr>
              <w:t>оркунова</w:t>
            </w:r>
            <w:proofErr w:type="spellEnd"/>
            <w:r>
              <w:rPr>
                <w:rFonts w:ascii="Times New Roman" w:hAnsi="Times New Roman" w:cs="Times New Roman"/>
                <w:color w:val="000000"/>
                <w:sz w:val="24"/>
                <w:szCs w:val="24"/>
                <w:shd w:val="clear" w:color="auto" w:fill="FFFFFF"/>
              </w:rPr>
              <w:t xml:space="preserve"> А.В. История России. 6 класс. В 2-х частях.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Арсентьев Н.М., Данилов А.А., </w:t>
            </w:r>
            <w:proofErr w:type="spellStart"/>
            <w:r>
              <w:rPr>
                <w:rFonts w:ascii="Times New Roman" w:hAnsi="Times New Roman" w:cs="Times New Roman"/>
                <w:color w:val="000000"/>
                <w:sz w:val="24"/>
                <w:szCs w:val="24"/>
                <w:shd w:val="clear" w:color="auto" w:fill="FFFFFF"/>
              </w:rPr>
              <w:t>Курукин</w:t>
            </w:r>
            <w:proofErr w:type="spellEnd"/>
            <w:r>
              <w:rPr>
                <w:rFonts w:ascii="Times New Roman" w:hAnsi="Times New Roman" w:cs="Times New Roman"/>
                <w:color w:val="000000"/>
                <w:sz w:val="24"/>
                <w:szCs w:val="24"/>
                <w:shd w:val="clear" w:color="auto" w:fill="FFFFFF"/>
              </w:rPr>
              <w:t xml:space="preserve"> И.В., и др./</w:t>
            </w:r>
            <w:proofErr w:type="gramStart"/>
            <w:r>
              <w:rPr>
                <w:rFonts w:ascii="Times New Roman" w:hAnsi="Times New Roman" w:cs="Times New Roman"/>
                <w:color w:val="000000"/>
                <w:sz w:val="24"/>
                <w:szCs w:val="24"/>
                <w:shd w:val="clear" w:color="auto" w:fill="FFFFFF"/>
              </w:rPr>
              <w:t>Под</w:t>
            </w:r>
            <w:proofErr w:type="gramEnd"/>
            <w:r>
              <w:rPr>
                <w:rFonts w:ascii="Times New Roman" w:hAnsi="Times New Roman" w:cs="Times New Roman"/>
                <w:color w:val="000000"/>
                <w:sz w:val="24"/>
                <w:szCs w:val="24"/>
                <w:shd w:val="clear" w:color="auto" w:fill="FFFFFF"/>
              </w:rPr>
              <w:t xml:space="preserve">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ред. </w:t>
            </w:r>
            <w:proofErr w:type="spellStart"/>
            <w:r>
              <w:rPr>
                <w:rFonts w:ascii="Times New Roman" w:hAnsi="Times New Roman" w:cs="Times New Roman"/>
                <w:color w:val="000000"/>
                <w:sz w:val="24"/>
                <w:szCs w:val="24"/>
                <w:shd w:val="clear" w:color="auto" w:fill="FFFFFF"/>
              </w:rPr>
              <w:t>Торкунова</w:t>
            </w:r>
            <w:proofErr w:type="spellEnd"/>
            <w:r>
              <w:rPr>
                <w:rFonts w:ascii="Times New Roman" w:hAnsi="Times New Roman" w:cs="Times New Roman"/>
                <w:color w:val="000000"/>
                <w:sz w:val="24"/>
                <w:szCs w:val="24"/>
                <w:shd w:val="clear" w:color="auto" w:fill="FFFFFF"/>
              </w:rPr>
              <w:t xml:space="preserve"> А.В. История России. 7 класс. В 2-х частях.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Арсентьев Н.М., Данилов А.А, </w:t>
            </w:r>
            <w:proofErr w:type="spellStart"/>
            <w:r>
              <w:rPr>
                <w:rFonts w:ascii="Times New Roman" w:hAnsi="Times New Roman" w:cs="Times New Roman"/>
                <w:color w:val="000000"/>
                <w:sz w:val="24"/>
                <w:szCs w:val="24"/>
                <w:shd w:val="clear" w:color="auto" w:fill="FFFFFF"/>
              </w:rPr>
              <w:t>Курукин</w:t>
            </w:r>
            <w:proofErr w:type="spellEnd"/>
            <w:r>
              <w:rPr>
                <w:rFonts w:ascii="Times New Roman" w:hAnsi="Times New Roman" w:cs="Times New Roman"/>
                <w:color w:val="000000"/>
                <w:sz w:val="24"/>
                <w:szCs w:val="24"/>
                <w:shd w:val="clear" w:color="auto" w:fill="FFFFFF"/>
              </w:rPr>
              <w:t xml:space="preserve"> И.В., и др./Под ред. </w:t>
            </w:r>
            <w:proofErr w:type="spellStart"/>
            <w:r>
              <w:rPr>
                <w:rFonts w:ascii="Times New Roman" w:hAnsi="Times New Roman" w:cs="Times New Roman"/>
                <w:color w:val="000000"/>
                <w:sz w:val="24"/>
                <w:szCs w:val="24"/>
                <w:shd w:val="clear" w:color="auto" w:fill="FFFFFF"/>
              </w:rPr>
              <w:t>Торкунова</w:t>
            </w:r>
            <w:proofErr w:type="spellEnd"/>
            <w:r>
              <w:rPr>
                <w:rFonts w:ascii="Times New Roman" w:hAnsi="Times New Roman" w:cs="Times New Roman"/>
                <w:color w:val="000000"/>
                <w:sz w:val="24"/>
                <w:szCs w:val="24"/>
                <w:shd w:val="clear" w:color="auto" w:fill="FFFFFF"/>
              </w:rPr>
              <w:t xml:space="preserve"> А.В. История России. 8 класс. В 2-х частях.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Обществознание</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Боголюбов Л.Н., Виноградова Н.Ф., Городецкая Н.И. и др. / Под ред. Боголюбова Л.Н., Ивановой Л.Ф. Издательство </w:t>
            </w:r>
            <w:r>
              <w:rPr>
                <w:rFonts w:ascii="Times New Roman" w:hAnsi="Times New Roman" w:cs="Times New Roman"/>
                <w:color w:val="000000"/>
                <w:sz w:val="24"/>
                <w:szCs w:val="24"/>
                <w:shd w:val="clear" w:color="auto" w:fill="FFFFFF"/>
              </w:rPr>
              <w:lastRenderedPageBreak/>
              <w:t>«Просвещение»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Виноградова Н.Ф Городецкая Н.И., Иванова Л.Ф. и др. / Под ред. Боголюбова Л.Н., Ивановой Л.Ф.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Боголюбов Л.Н., Городецкая Н.И., Иванова Л.Ф. / Под ред. Боголюбова Л.Н., Ивановой Л.Ф.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Боголюбов Л.Н., Городецкая Н.И., Иванова Л.Ф. и др. / Под ред. Боголюбова Л.Н., </w:t>
            </w:r>
            <w:proofErr w:type="spellStart"/>
            <w:r>
              <w:rPr>
                <w:rFonts w:ascii="Times New Roman" w:hAnsi="Times New Roman" w:cs="Times New Roman"/>
                <w:color w:val="000000"/>
                <w:sz w:val="24"/>
                <w:szCs w:val="24"/>
                <w:shd w:val="clear" w:color="auto" w:fill="FFFFFF"/>
              </w:rPr>
              <w:t>Лазебниковой</w:t>
            </w:r>
            <w:proofErr w:type="spellEnd"/>
            <w:r>
              <w:rPr>
                <w:rFonts w:ascii="Times New Roman" w:hAnsi="Times New Roman" w:cs="Times New Roman"/>
                <w:color w:val="000000"/>
                <w:sz w:val="24"/>
                <w:szCs w:val="24"/>
                <w:shd w:val="clear" w:color="auto" w:fill="FFFFFF"/>
              </w:rPr>
              <w:t xml:space="preserve"> А.Ю., Городецкой Н.И.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География</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Дронов В.П., Савельева Л.Е. / Под ред. Дронова В.П. Издательство «Дрофа» </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Душина</w:t>
            </w:r>
            <w:proofErr w:type="spellEnd"/>
            <w:r>
              <w:rPr>
                <w:rFonts w:ascii="Times New Roman" w:hAnsi="Times New Roman" w:cs="Times New Roman"/>
                <w:color w:val="000000"/>
                <w:sz w:val="24"/>
                <w:szCs w:val="24"/>
                <w:shd w:val="clear" w:color="auto" w:fill="FFFFFF"/>
              </w:rPr>
              <w:t xml:space="preserve"> ИВ</w:t>
            </w:r>
            <w:proofErr w:type="gramStart"/>
            <w:r>
              <w:rPr>
                <w:rFonts w:ascii="Times New Roman" w:hAnsi="Times New Roman" w:cs="Times New Roman"/>
                <w:color w:val="000000"/>
                <w:sz w:val="24"/>
                <w:szCs w:val="24"/>
                <w:shd w:val="clear" w:color="auto" w:fill="FFFFFF"/>
              </w:rPr>
              <w:t xml:space="preserve">., </w:t>
            </w:r>
            <w:proofErr w:type="spellStart"/>
            <w:proofErr w:type="gramEnd"/>
            <w:r>
              <w:rPr>
                <w:rFonts w:ascii="Times New Roman" w:hAnsi="Times New Roman" w:cs="Times New Roman"/>
                <w:color w:val="000000"/>
                <w:sz w:val="24"/>
                <w:szCs w:val="24"/>
                <w:shd w:val="clear" w:color="auto" w:fill="FFFFFF"/>
              </w:rPr>
              <w:t>Коринская</w:t>
            </w:r>
            <w:proofErr w:type="spellEnd"/>
            <w:r>
              <w:rPr>
                <w:rFonts w:ascii="Times New Roman" w:hAnsi="Times New Roman" w:cs="Times New Roman"/>
                <w:color w:val="000000"/>
                <w:sz w:val="24"/>
                <w:szCs w:val="24"/>
                <w:shd w:val="clear" w:color="auto" w:fill="FFFFFF"/>
              </w:rPr>
              <w:t xml:space="preserve"> В.А., </w:t>
            </w:r>
            <w:proofErr w:type="spellStart"/>
            <w:r>
              <w:rPr>
                <w:rFonts w:ascii="Times New Roman" w:hAnsi="Times New Roman" w:cs="Times New Roman"/>
                <w:color w:val="000000"/>
                <w:sz w:val="24"/>
                <w:szCs w:val="24"/>
                <w:shd w:val="clear" w:color="auto" w:fill="FFFFFF"/>
              </w:rPr>
              <w:t>Щенев</w:t>
            </w:r>
            <w:proofErr w:type="spellEnd"/>
            <w:r>
              <w:rPr>
                <w:rFonts w:ascii="Times New Roman" w:hAnsi="Times New Roman" w:cs="Times New Roman"/>
                <w:color w:val="000000"/>
                <w:sz w:val="24"/>
                <w:szCs w:val="24"/>
                <w:shd w:val="clear" w:color="auto" w:fill="FFFFFF"/>
              </w:rPr>
              <w:t xml:space="preserve"> В.А. / Под ред.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Дронова В.П. Издательство «Дрофа»</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Дронов В.П., Баринова И.И., Ром В.Я. / Под ред. Дронова В.П. Издательство «Дрофа»</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Биология</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Сухова Т.</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 xml:space="preserve">, Строганов В.И.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ВЕНТАНА-ГРАФ  </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Пономарёва И.Н., Корнилова О.А., </w:t>
            </w:r>
            <w:proofErr w:type="spellStart"/>
            <w:r>
              <w:rPr>
                <w:rFonts w:ascii="Times New Roman" w:hAnsi="Times New Roman" w:cs="Times New Roman"/>
                <w:color w:val="000000"/>
                <w:sz w:val="24"/>
                <w:szCs w:val="24"/>
                <w:shd w:val="clear" w:color="auto" w:fill="FFFFFF"/>
              </w:rPr>
              <w:t>Кучменко</w:t>
            </w:r>
            <w:proofErr w:type="spellEnd"/>
            <w:r>
              <w:rPr>
                <w:rFonts w:ascii="Times New Roman" w:hAnsi="Times New Roman" w:cs="Times New Roman"/>
                <w:color w:val="000000"/>
                <w:sz w:val="24"/>
                <w:szCs w:val="24"/>
                <w:shd w:val="clear" w:color="auto" w:fill="FFFFFF"/>
              </w:rPr>
              <w:t xml:space="preserve"> B.C. / Под ред. Пономарёвой И.Н.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ВЕНТАНА-ГРАФ  </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Константинов В.М., Бабенко В.Г., </w:t>
            </w:r>
            <w:proofErr w:type="spellStart"/>
            <w:r>
              <w:rPr>
                <w:rFonts w:ascii="Times New Roman" w:hAnsi="Times New Roman" w:cs="Times New Roman"/>
                <w:color w:val="000000"/>
                <w:sz w:val="24"/>
                <w:szCs w:val="24"/>
                <w:shd w:val="clear" w:color="auto" w:fill="FFFFFF"/>
              </w:rPr>
              <w:t>Кучменко</w:t>
            </w:r>
            <w:proofErr w:type="spellEnd"/>
            <w:r>
              <w:rPr>
                <w:rFonts w:ascii="Times New Roman" w:hAnsi="Times New Roman" w:cs="Times New Roman"/>
                <w:color w:val="000000"/>
                <w:sz w:val="24"/>
                <w:szCs w:val="24"/>
                <w:shd w:val="clear" w:color="auto" w:fill="FFFFFF"/>
              </w:rPr>
              <w:t xml:space="preserve"> B.C. / Под ред. Константинова В.М.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ВЕНТАНА-ГРАФ  </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Дорофеев Г.В., </w:t>
            </w:r>
            <w:proofErr w:type="spellStart"/>
            <w:r>
              <w:rPr>
                <w:rFonts w:ascii="Times New Roman" w:hAnsi="Times New Roman" w:cs="Times New Roman"/>
                <w:color w:val="000000"/>
                <w:sz w:val="24"/>
                <w:szCs w:val="24"/>
                <w:shd w:val="clear" w:color="auto" w:fill="FFFFFF"/>
              </w:rPr>
              <w:t>Шарыгин</w:t>
            </w:r>
            <w:proofErr w:type="spellEnd"/>
            <w:r>
              <w:rPr>
                <w:rFonts w:ascii="Times New Roman" w:hAnsi="Times New Roman" w:cs="Times New Roman"/>
                <w:color w:val="000000"/>
                <w:sz w:val="24"/>
                <w:szCs w:val="24"/>
                <w:shd w:val="clear" w:color="auto" w:fill="FFFFFF"/>
              </w:rPr>
              <w:t xml:space="preserve"> И.Ф., Суворова СБ. и др. / Под ред. Дорофеева Г.В., </w:t>
            </w:r>
            <w:proofErr w:type="spellStart"/>
            <w:r>
              <w:rPr>
                <w:rFonts w:ascii="Times New Roman" w:hAnsi="Times New Roman" w:cs="Times New Roman"/>
                <w:color w:val="000000"/>
                <w:sz w:val="24"/>
                <w:szCs w:val="24"/>
                <w:shd w:val="clear" w:color="auto" w:fill="FFFFFF"/>
              </w:rPr>
              <w:t>Шарыгина</w:t>
            </w:r>
            <w:proofErr w:type="spellEnd"/>
            <w:r>
              <w:rPr>
                <w:rFonts w:ascii="Times New Roman" w:hAnsi="Times New Roman" w:cs="Times New Roman"/>
                <w:color w:val="000000"/>
                <w:sz w:val="24"/>
                <w:szCs w:val="24"/>
                <w:shd w:val="clear" w:color="auto" w:fill="FFFFFF"/>
              </w:rPr>
              <w:t xml:space="preserve"> И.Ф.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Дорофеев Г.В., </w:t>
            </w:r>
            <w:proofErr w:type="spellStart"/>
            <w:r>
              <w:rPr>
                <w:rFonts w:ascii="Times New Roman" w:hAnsi="Times New Roman" w:cs="Times New Roman"/>
                <w:color w:val="000000"/>
                <w:sz w:val="24"/>
                <w:szCs w:val="24"/>
                <w:shd w:val="clear" w:color="auto" w:fill="FFFFFF"/>
              </w:rPr>
              <w:t>Шарыгин</w:t>
            </w:r>
            <w:proofErr w:type="spellEnd"/>
            <w:r>
              <w:rPr>
                <w:rFonts w:ascii="Times New Roman" w:hAnsi="Times New Roman" w:cs="Times New Roman"/>
                <w:color w:val="000000"/>
                <w:sz w:val="24"/>
                <w:szCs w:val="24"/>
                <w:shd w:val="clear" w:color="auto" w:fill="FFFFFF"/>
              </w:rPr>
              <w:t xml:space="preserve"> И.Ф., Суворова СБ. и др. / Под ред. Дорофеева Г.В., </w:t>
            </w:r>
            <w:proofErr w:type="spellStart"/>
            <w:r>
              <w:rPr>
                <w:rFonts w:ascii="Times New Roman" w:hAnsi="Times New Roman" w:cs="Times New Roman"/>
                <w:color w:val="000000"/>
                <w:sz w:val="24"/>
                <w:szCs w:val="24"/>
                <w:shd w:val="clear" w:color="auto" w:fill="FFFFFF"/>
              </w:rPr>
              <w:t>Шарыгина</w:t>
            </w:r>
            <w:proofErr w:type="spellEnd"/>
            <w:r>
              <w:rPr>
                <w:rFonts w:ascii="Times New Roman" w:hAnsi="Times New Roman" w:cs="Times New Roman"/>
                <w:color w:val="000000"/>
                <w:sz w:val="24"/>
                <w:szCs w:val="24"/>
                <w:shd w:val="clear" w:color="auto" w:fill="FFFFFF"/>
              </w:rPr>
              <w:t xml:space="preserve"> И.Ф.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Алгебра</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Дорофеев Г.В., Суворова СБ., </w:t>
            </w:r>
            <w:proofErr w:type="spellStart"/>
            <w:r>
              <w:rPr>
                <w:rFonts w:ascii="Times New Roman" w:hAnsi="Times New Roman" w:cs="Times New Roman"/>
                <w:color w:val="000000"/>
                <w:sz w:val="24"/>
                <w:szCs w:val="24"/>
                <w:shd w:val="clear" w:color="auto" w:fill="FFFFFF"/>
              </w:rPr>
              <w:t>Бунимович</w:t>
            </w:r>
            <w:proofErr w:type="spellEnd"/>
            <w:r>
              <w:rPr>
                <w:rFonts w:ascii="Times New Roman" w:hAnsi="Times New Roman" w:cs="Times New Roman"/>
                <w:color w:val="000000"/>
                <w:sz w:val="24"/>
                <w:szCs w:val="24"/>
                <w:shd w:val="clear" w:color="auto" w:fill="FFFFFF"/>
              </w:rPr>
              <w:t xml:space="preserve"> Е. А. и др.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r>
              <w:rPr>
                <w:rFonts w:ascii="Times New Roman" w:hAnsi="Times New Roman" w:cs="Times New Roman"/>
                <w:color w:val="000000"/>
                <w:sz w:val="24"/>
                <w:szCs w:val="24"/>
                <w:shd w:val="clear" w:color="auto" w:fill="FFFFFF"/>
              </w:rPr>
              <w:t xml:space="preserve">Дорофеев Г.В., Суворова СБ., </w:t>
            </w:r>
            <w:proofErr w:type="spellStart"/>
            <w:r>
              <w:rPr>
                <w:rFonts w:ascii="Times New Roman" w:hAnsi="Times New Roman" w:cs="Times New Roman"/>
                <w:color w:val="000000"/>
                <w:sz w:val="24"/>
                <w:szCs w:val="24"/>
                <w:shd w:val="clear" w:color="auto" w:fill="FFFFFF"/>
              </w:rPr>
              <w:t>Бунимович</w:t>
            </w:r>
            <w:proofErr w:type="spellEnd"/>
            <w:r>
              <w:rPr>
                <w:rFonts w:ascii="Times New Roman" w:hAnsi="Times New Roman" w:cs="Times New Roman"/>
                <w:color w:val="000000"/>
                <w:sz w:val="24"/>
                <w:szCs w:val="24"/>
                <w:shd w:val="clear" w:color="auto" w:fill="FFFFFF"/>
              </w:rPr>
              <w:t xml:space="preserve"> Е. А. и др. Издательство «Просвещение»</w:t>
            </w:r>
          </w:p>
        </w:tc>
      </w:tr>
      <w:tr w:rsidR="008B50F9" w:rsidTr="008B50F9">
        <w:tc>
          <w:tcPr>
            <w:tcW w:w="2235"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Геометрия</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7-9</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Атанасян</w:t>
            </w:r>
            <w:proofErr w:type="spellEnd"/>
            <w:r>
              <w:rPr>
                <w:rFonts w:ascii="Times New Roman" w:hAnsi="Times New Roman" w:cs="Times New Roman"/>
                <w:color w:val="000000"/>
                <w:sz w:val="24"/>
                <w:szCs w:val="24"/>
                <w:shd w:val="clear" w:color="auto" w:fill="FFFFFF"/>
              </w:rPr>
              <w:t xml:space="preserve"> Л. С, Бутузов В.Ф., Кадомцев СБ. и др.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Физика</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Перышкин</w:t>
            </w:r>
            <w:proofErr w:type="spellEnd"/>
            <w:r>
              <w:rPr>
                <w:rFonts w:ascii="Times New Roman" w:hAnsi="Times New Roman" w:cs="Times New Roman"/>
                <w:color w:val="000000"/>
                <w:sz w:val="24"/>
                <w:szCs w:val="24"/>
                <w:shd w:val="clear" w:color="auto" w:fill="FFFFFF"/>
              </w:rPr>
              <w:t xml:space="preserve"> А.В. Издательство  «ДРОФА»</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Перышкин</w:t>
            </w:r>
            <w:proofErr w:type="spellEnd"/>
            <w:r>
              <w:rPr>
                <w:rFonts w:ascii="Times New Roman" w:hAnsi="Times New Roman" w:cs="Times New Roman"/>
                <w:color w:val="000000"/>
                <w:sz w:val="24"/>
                <w:szCs w:val="24"/>
                <w:shd w:val="clear" w:color="auto" w:fill="FFFFFF"/>
              </w:rPr>
              <w:t xml:space="preserve"> А.В. Издательство  «ДРОФА»</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Угринович</w:t>
            </w:r>
            <w:proofErr w:type="spellEnd"/>
            <w:r>
              <w:rPr>
                <w:rFonts w:ascii="Times New Roman" w:hAnsi="Times New Roman" w:cs="Times New Roman"/>
                <w:color w:val="000000"/>
                <w:sz w:val="24"/>
                <w:szCs w:val="24"/>
                <w:shd w:val="clear" w:color="auto" w:fill="FFFFFF"/>
              </w:rPr>
              <w:t xml:space="preserve"> Н.Д. Издательство БИНОМ. Лаборатория знаний</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roofErr w:type="spellStart"/>
            <w:r>
              <w:rPr>
                <w:rFonts w:ascii="Times New Roman" w:hAnsi="Times New Roman" w:cs="Times New Roman"/>
                <w:color w:val="000000"/>
                <w:sz w:val="24"/>
                <w:szCs w:val="24"/>
                <w:shd w:val="clear" w:color="auto" w:fill="FFFFFF"/>
              </w:rPr>
              <w:t>Угринович</w:t>
            </w:r>
            <w:proofErr w:type="spellEnd"/>
            <w:r>
              <w:rPr>
                <w:rFonts w:ascii="Times New Roman" w:hAnsi="Times New Roman" w:cs="Times New Roman"/>
                <w:color w:val="000000"/>
                <w:sz w:val="24"/>
                <w:szCs w:val="24"/>
                <w:shd w:val="clear" w:color="auto" w:fill="FFFFFF"/>
              </w:rPr>
              <w:t xml:space="preserve"> Н.Д. Издательство БИНОМ. Лаборатория знаний</w:t>
            </w:r>
          </w:p>
        </w:tc>
      </w:tr>
      <w:tr w:rsidR="008B50F9" w:rsidTr="008B50F9">
        <w:tc>
          <w:tcPr>
            <w:tcW w:w="2235"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Химия</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Габриелян О.С. Издательство  «ДРОФА»</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Горяева </w:t>
            </w:r>
            <w:proofErr w:type="gramStart"/>
            <w:r>
              <w:rPr>
                <w:rFonts w:ascii="Times New Roman" w:hAnsi="Times New Roman" w:cs="Times New Roman"/>
                <w:color w:val="000000"/>
                <w:sz w:val="24"/>
                <w:szCs w:val="24"/>
                <w:shd w:val="clear" w:color="auto" w:fill="FFFFFF"/>
              </w:rPr>
              <w:t>НА</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Островская</w:t>
            </w:r>
            <w:proofErr w:type="gramEnd"/>
            <w:r>
              <w:rPr>
                <w:rFonts w:ascii="Times New Roman" w:hAnsi="Times New Roman" w:cs="Times New Roman"/>
                <w:color w:val="000000"/>
                <w:sz w:val="24"/>
                <w:szCs w:val="24"/>
                <w:shd w:val="clear" w:color="auto" w:fill="FFFFFF"/>
              </w:rPr>
              <w:t xml:space="preserve"> О.В. / Под ред. </w:t>
            </w:r>
            <w:proofErr w:type="spellStart"/>
            <w:r>
              <w:rPr>
                <w:rFonts w:ascii="Times New Roman" w:hAnsi="Times New Roman" w:cs="Times New Roman"/>
                <w:color w:val="000000"/>
                <w:sz w:val="24"/>
                <w:szCs w:val="24"/>
                <w:shd w:val="clear" w:color="auto" w:fill="FFFFFF"/>
              </w:rPr>
              <w:t>Неменского</w:t>
            </w:r>
            <w:proofErr w:type="spellEnd"/>
            <w:r>
              <w:rPr>
                <w:rFonts w:ascii="Times New Roman" w:hAnsi="Times New Roman" w:cs="Times New Roman"/>
                <w:color w:val="000000"/>
                <w:sz w:val="24"/>
                <w:szCs w:val="24"/>
                <w:shd w:val="clear" w:color="auto" w:fill="FFFFFF"/>
              </w:rPr>
              <w:t xml:space="preserve"> Б.М.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Неменская</w:t>
            </w:r>
            <w:proofErr w:type="spellEnd"/>
            <w:r>
              <w:rPr>
                <w:rFonts w:ascii="Times New Roman" w:hAnsi="Times New Roman" w:cs="Times New Roman"/>
                <w:color w:val="000000"/>
                <w:sz w:val="24"/>
                <w:szCs w:val="24"/>
                <w:shd w:val="clear" w:color="auto" w:fill="FFFFFF"/>
              </w:rPr>
              <w:t xml:space="preserve"> Л.А. / Под ред. </w:t>
            </w:r>
            <w:proofErr w:type="spellStart"/>
            <w:r>
              <w:rPr>
                <w:rFonts w:ascii="Times New Roman" w:hAnsi="Times New Roman" w:cs="Times New Roman"/>
                <w:color w:val="000000"/>
                <w:sz w:val="24"/>
                <w:szCs w:val="24"/>
                <w:shd w:val="clear" w:color="auto" w:fill="FFFFFF"/>
              </w:rPr>
              <w:t>Неменского</w:t>
            </w:r>
            <w:proofErr w:type="spellEnd"/>
            <w:r>
              <w:rPr>
                <w:rFonts w:ascii="Times New Roman" w:hAnsi="Times New Roman" w:cs="Times New Roman"/>
                <w:color w:val="000000"/>
                <w:sz w:val="24"/>
                <w:szCs w:val="24"/>
                <w:shd w:val="clear" w:color="auto" w:fill="FFFFFF"/>
              </w:rPr>
              <w:t xml:space="preserve"> Б.М.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Питерских А.</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Гуров</w:t>
            </w:r>
            <w:proofErr w:type="gramEnd"/>
            <w:r>
              <w:rPr>
                <w:rFonts w:ascii="Times New Roman" w:hAnsi="Times New Roman" w:cs="Times New Roman"/>
                <w:color w:val="000000"/>
                <w:sz w:val="24"/>
                <w:szCs w:val="24"/>
                <w:shd w:val="clear" w:color="auto" w:fill="FFFFFF"/>
              </w:rPr>
              <w:t xml:space="preserve"> Г.Е. / Под ред. </w:t>
            </w:r>
            <w:proofErr w:type="spellStart"/>
            <w:r>
              <w:rPr>
                <w:rFonts w:ascii="Times New Roman" w:hAnsi="Times New Roman" w:cs="Times New Roman"/>
                <w:color w:val="000000"/>
                <w:sz w:val="24"/>
                <w:szCs w:val="24"/>
                <w:shd w:val="clear" w:color="auto" w:fill="FFFFFF"/>
              </w:rPr>
              <w:t>Неменского</w:t>
            </w:r>
            <w:proofErr w:type="spellEnd"/>
            <w:r>
              <w:rPr>
                <w:rFonts w:ascii="Times New Roman" w:hAnsi="Times New Roman" w:cs="Times New Roman"/>
                <w:color w:val="000000"/>
                <w:sz w:val="24"/>
                <w:szCs w:val="24"/>
                <w:shd w:val="clear" w:color="auto" w:fill="FFFFFF"/>
              </w:rPr>
              <w:t xml:space="preserve"> Б.М.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Питерских А.С. / Под ред. </w:t>
            </w:r>
            <w:proofErr w:type="spellStart"/>
            <w:r>
              <w:rPr>
                <w:rFonts w:ascii="Times New Roman" w:hAnsi="Times New Roman" w:cs="Times New Roman"/>
                <w:color w:val="000000"/>
                <w:sz w:val="24"/>
                <w:szCs w:val="24"/>
                <w:shd w:val="clear" w:color="auto" w:fill="FFFFFF"/>
              </w:rPr>
              <w:t>Неменского</w:t>
            </w:r>
            <w:proofErr w:type="spellEnd"/>
            <w:r>
              <w:rPr>
                <w:rFonts w:ascii="Times New Roman" w:hAnsi="Times New Roman" w:cs="Times New Roman"/>
                <w:color w:val="000000"/>
                <w:sz w:val="24"/>
                <w:szCs w:val="24"/>
                <w:shd w:val="clear" w:color="auto" w:fill="FFFFFF"/>
              </w:rPr>
              <w:t xml:space="preserve"> Б.М.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Музыка</w:t>
            </w:r>
          </w:p>
        </w:tc>
        <w:tc>
          <w:tcPr>
            <w:tcW w:w="850" w:type="dxa"/>
            <w:tcBorders>
              <w:top w:val="single" w:sz="4" w:space="0" w:color="auto"/>
              <w:left w:val="single" w:sz="4" w:space="0" w:color="auto"/>
              <w:bottom w:val="single" w:sz="4" w:space="0" w:color="auto"/>
              <w:right w:val="single" w:sz="4" w:space="0" w:color="auto"/>
            </w:tcBorders>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p w:rsidR="008B50F9" w:rsidRDefault="008B50F9">
            <w:pPr>
              <w:jc w:val="center"/>
              <w:rPr>
                <w:rFonts w:ascii="Times New Roman" w:hAnsi="Times New Roman" w:cs="Times New Roman"/>
                <w:color w:val="000000"/>
                <w:sz w:val="24"/>
                <w:szCs w:val="24"/>
                <w:shd w:val="clear" w:color="auto" w:fill="FFFFFF"/>
              </w:rPr>
            </w:pP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Науменко</w:t>
            </w:r>
            <w:proofErr w:type="spellEnd"/>
            <w:r>
              <w:rPr>
                <w:rFonts w:ascii="Times New Roman" w:hAnsi="Times New Roman" w:cs="Times New Roman"/>
                <w:color w:val="000000"/>
                <w:sz w:val="24"/>
                <w:szCs w:val="24"/>
                <w:shd w:val="clear" w:color="auto" w:fill="FFFFFF"/>
              </w:rPr>
              <w:t xml:space="preserve"> Т.И., </w:t>
            </w:r>
            <w:proofErr w:type="spellStart"/>
            <w:r>
              <w:rPr>
                <w:rFonts w:ascii="Times New Roman" w:hAnsi="Times New Roman" w:cs="Times New Roman"/>
                <w:color w:val="000000"/>
                <w:sz w:val="24"/>
                <w:szCs w:val="24"/>
                <w:shd w:val="clear" w:color="auto" w:fill="FFFFFF"/>
              </w:rPr>
              <w:t>Алеев</w:t>
            </w:r>
            <w:proofErr w:type="spellEnd"/>
            <w:r>
              <w:rPr>
                <w:rFonts w:ascii="Times New Roman" w:hAnsi="Times New Roman" w:cs="Times New Roman"/>
                <w:color w:val="000000"/>
                <w:sz w:val="24"/>
                <w:szCs w:val="24"/>
                <w:shd w:val="clear" w:color="auto" w:fill="FFFFFF"/>
              </w:rPr>
              <w:t xml:space="preserve"> В.В. Искусство. Музыка. Издательство «Дрофа»</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roofErr w:type="spellStart"/>
            <w:r>
              <w:rPr>
                <w:rFonts w:ascii="Times New Roman" w:hAnsi="Times New Roman" w:cs="Times New Roman"/>
                <w:color w:val="000000"/>
                <w:sz w:val="24"/>
                <w:szCs w:val="24"/>
                <w:shd w:val="clear" w:color="auto" w:fill="FFFFFF"/>
              </w:rPr>
              <w:t>Науменко</w:t>
            </w:r>
            <w:proofErr w:type="spellEnd"/>
            <w:r>
              <w:rPr>
                <w:rFonts w:ascii="Times New Roman" w:hAnsi="Times New Roman" w:cs="Times New Roman"/>
                <w:color w:val="000000"/>
                <w:sz w:val="24"/>
                <w:szCs w:val="24"/>
                <w:shd w:val="clear" w:color="auto" w:fill="FFFFFF"/>
              </w:rPr>
              <w:t xml:space="preserve"> Т.И., </w:t>
            </w:r>
            <w:proofErr w:type="spellStart"/>
            <w:r>
              <w:rPr>
                <w:rFonts w:ascii="Times New Roman" w:hAnsi="Times New Roman" w:cs="Times New Roman"/>
                <w:color w:val="000000"/>
                <w:sz w:val="24"/>
                <w:szCs w:val="24"/>
                <w:shd w:val="clear" w:color="auto" w:fill="FFFFFF"/>
              </w:rPr>
              <w:t>Алеев</w:t>
            </w:r>
            <w:proofErr w:type="spellEnd"/>
            <w:r>
              <w:rPr>
                <w:rFonts w:ascii="Times New Roman" w:hAnsi="Times New Roman" w:cs="Times New Roman"/>
                <w:color w:val="000000"/>
                <w:sz w:val="24"/>
                <w:szCs w:val="24"/>
                <w:shd w:val="clear" w:color="auto" w:fill="FFFFFF"/>
              </w:rPr>
              <w:t xml:space="preserve"> В.В. Искусство. Музыка. Издательство «Дрофа»</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roofErr w:type="spellStart"/>
            <w:r>
              <w:rPr>
                <w:rFonts w:ascii="Times New Roman" w:hAnsi="Times New Roman" w:cs="Times New Roman"/>
                <w:color w:val="000000"/>
                <w:sz w:val="24"/>
                <w:szCs w:val="24"/>
                <w:shd w:val="clear" w:color="auto" w:fill="FFFFFF"/>
              </w:rPr>
              <w:t>Науменко</w:t>
            </w:r>
            <w:proofErr w:type="spellEnd"/>
            <w:r>
              <w:rPr>
                <w:rFonts w:ascii="Times New Roman" w:hAnsi="Times New Roman" w:cs="Times New Roman"/>
                <w:color w:val="000000"/>
                <w:sz w:val="24"/>
                <w:szCs w:val="24"/>
                <w:shd w:val="clear" w:color="auto" w:fill="FFFFFF"/>
              </w:rPr>
              <w:t xml:space="preserve"> Т.И., </w:t>
            </w:r>
            <w:proofErr w:type="spellStart"/>
            <w:r>
              <w:rPr>
                <w:rFonts w:ascii="Times New Roman" w:hAnsi="Times New Roman" w:cs="Times New Roman"/>
                <w:color w:val="000000"/>
                <w:sz w:val="24"/>
                <w:szCs w:val="24"/>
                <w:shd w:val="clear" w:color="auto" w:fill="FFFFFF"/>
              </w:rPr>
              <w:t>Алеев</w:t>
            </w:r>
            <w:proofErr w:type="spellEnd"/>
            <w:r>
              <w:rPr>
                <w:rFonts w:ascii="Times New Roman" w:hAnsi="Times New Roman" w:cs="Times New Roman"/>
                <w:color w:val="000000"/>
                <w:sz w:val="24"/>
                <w:szCs w:val="24"/>
                <w:shd w:val="clear" w:color="auto" w:fill="FFFFFF"/>
              </w:rPr>
              <w:t xml:space="preserve"> В.В. Искусство. Музыка. Издательство «Дрофа»</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roofErr w:type="spellStart"/>
            <w:r>
              <w:rPr>
                <w:rFonts w:ascii="Times New Roman" w:hAnsi="Times New Roman" w:cs="Times New Roman"/>
                <w:color w:val="000000"/>
                <w:sz w:val="24"/>
                <w:szCs w:val="24"/>
                <w:shd w:val="clear" w:color="auto" w:fill="FFFFFF"/>
              </w:rPr>
              <w:t>Науменко</w:t>
            </w:r>
            <w:proofErr w:type="spellEnd"/>
            <w:r>
              <w:rPr>
                <w:rFonts w:ascii="Times New Roman" w:hAnsi="Times New Roman" w:cs="Times New Roman"/>
                <w:color w:val="000000"/>
                <w:sz w:val="24"/>
                <w:szCs w:val="24"/>
                <w:shd w:val="clear" w:color="auto" w:fill="FFFFFF"/>
              </w:rPr>
              <w:t xml:space="preserve"> Т.И., </w:t>
            </w:r>
            <w:proofErr w:type="spellStart"/>
            <w:r>
              <w:rPr>
                <w:rFonts w:ascii="Times New Roman" w:hAnsi="Times New Roman" w:cs="Times New Roman"/>
                <w:color w:val="000000"/>
                <w:sz w:val="24"/>
                <w:szCs w:val="24"/>
                <w:shd w:val="clear" w:color="auto" w:fill="FFFFFF"/>
              </w:rPr>
              <w:t>Алеев</w:t>
            </w:r>
            <w:proofErr w:type="spellEnd"/>
            <w:r>
              <w:rPr>
                <w:rFonts w:ascii="Times New Roman" w:hAnsi="Times New Roman" w:cs="Times New Roman"/>
                <w:color w:val="000000"/>
                <w:sz w:val="24"/>
                <w:szCs w:val="24"/>
                <w:shd w:val="clear" w:color="auto" w:fill="FFFFFF"/>
              </w:rPr>
              <w:t xml:space="preserve"> В.В. Искусство. Музыка. Издательство «Дрофа»</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Тищенко А.Т., Симоненко В.Д. Технология. Индустриальные технологии.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ВЕНТАНА-ГРАФ</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Тищенко А.Т., Симоненко В.Д. Технология. Индустриальные технологии.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ВЕНТАНА-ГРАФ</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Тищенко А.Т., Симоненко В.Д. Технология. Индустриальные технологии.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ВЕНТАНА-ГРАФ</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Симоненко В.Д., </w:t>
            </w:r>
            <w:proofErr w:type="spellStart"/>
            <w:r>
              <w:rPr>
                <w:rFonts w:ascii="Times New Roman" w:hAnsi="Times New Roman" w:cs="Times New Roman"/>
                <w:color w:val="000000"/>
                <w:sz w:val="24"/>
                <w:szCs w:val="24"/>
                <w:shd w:val="clear" w:color="auto" w:fill="FFFFFF"/>
              </w:rPr>
              <w:t>Электов</w:t>
            </w:r>
            <w:proofErr w:type="spellEnd"/>
            <w:r>
              <w:rPr>
                <w:rFonts w:ascii="Times New Roman" w:hAnsi="Times New Roman" w:cs="Times New Roman"/>
                <w:color w:val="000000"/>
                <w:sz w:val="24"/>
                <w:szCs w:val="24"/>
                <w:shd w:val="clear" w:color="auto" w:fill="FFFFFF"/>
              </w:rPr>
              <w:t xml:space="preserve"> А.А., Гончаров Б.А., </w:t>
            </w:r>
            <w:proofErr w:type="spellStart"/>
            <w:r>
              <w:rPr>
                <w:rFonts w:ascii="Times New Roman" w:hAnsi="Times New Roman" w:cs="Times New Roman"/>
                <w:color w:val="000000"/>
                <w:sz w:val="24"/>
                <w:szCs w:val="24"/>
                <w:shd w:val="clear" w:color="auto" w:fill="FFFFFF"/>
              </w:rPr>
              <w:t>Очинин</w:t>
            </w:r>
            <w:proofErr w:type="spellEnd"/>
            <w:r>
              <w:rPr>
                <w:rFonts w:ascii="Times New Roman" w:hAnsi="Times New Roman" w:cs="Times New Roman"/>
                <w:color w:val="000000"/>
                <w:sz w:val="24"/>
                <w:szCs w:val="24"/>
                <w:shd w:val="clear" w:color="auto" w:fill="FFFFFF"/>
              </w:rPr>
              <w:t xml:space="preserve">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О.П., Елисеева Е.В., </w:t>
            </w:r>
            <w:proofErr w:type="spellStart"/>
            <w:r>
              <w:rPr>
                <w:rFonts w:ascii="Times New Roman" w:hAnsi="Times New Roman" w:cs="Times New Roman"/>
                <w:color w:val="000000"/>
                <w:sz w:val="24"/>
                <w:szCs w:val="24"/>
                <w:shd w:val="clear" w:color="auto" w:fill="FFFFFF"/>
              </w:rPr>
              <w:t>Богатырёв</w:t>
            </w:r>
            <w:proofErr w:type="spellEnd"/>
            <w:r>
              <w:rPr>
                <w:rFonts w:ascii="Times New Roman" w:hAnsi="Times New Roman" w:cs="Times New Roman"/>
                <w:color w:val="000000"/>
                <w:sz w:val="24"/>
                <w:szCs w:val="24"/>
                <w:shd w:val="clear" w:color="auto" w:fill="FFFFFF"/>
              </w:rPr>
              <w:t xml:space="preserve"> А.Н. Издательский центр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ВЕНТАНА-ГРАФ</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Виленский</w:t>
            </w:r>
            <w:proofErr w:type="spellEnd"/>
            <w:r>
              <w:rPr>
                <w:rFonts w:ascii="Times New Roman" w:hAnsi="Times New Roman" w:cs="Times New Roman"/>
                <w:color w:val="000000"/>
                <w:sz w:val="24"/>
                <w:szCs w:val="24"/>
                <w:shd w:val="clear" w:color="auto" w:fill="FFFFFF"/>
              </w:rPr>
              <w:t xml:space="preserve"> М.Я., </w:t>
            </w:r>
            <w:proofErr w:type="spellStart"/>
            <w:r>
              <w:rPr>
                <w:rFonts w:ascii="Times New Roman" w:hAnsi="Times New Roman" w:cs="Times New Roman"/>
                <w:color w:val="000000"/>
                <w:sz w:val="24"/>
                <w:szCs w:val="24"/>
                <w:shd w:val="clear" w:color="auto" w:fill="FFFFFF"/>
              </w:rPr>
              <w:t>Туревский</w:t>
            </w:r>
            <w:proofErr w:type="spellEnd"/>
            <w:r>
              <w:rPr>
                <w:rFonts w:ascii="Times New Roman" w:hAnsi="Times New Roman" w:cs="Times New Roman"/>
                <w:color w:val="000000"/>
                <w:sz w:val="24"/>
                <w:szCs w:val="24"/>
                <w:shd w:val="clear" w:color="auto" w:fill="FFFFFF"/>
              </w:rPr>
              <w:t xml:space="preserve"> И.М., </w:t>
            </w:r>
            <w:proofErr w:type="spellStart"/>
            <w:r>
              <w:rPr>
                <w:rFonts w:ascii="Times New Roman" w:hAnsi="Times New Roman" w:cs="Times New Roman"/>
                <w:color w:val="000000"/>
                <w:sz w:val="24"/>
                <w:szCs w:val="24"/>
                <w:shd w:val="clear" w:color="auto" w:fill="FFFFFF"/>
              </w:rPr>
              <w:t>Торочкова</w:t>
            </w:r>
            <w:proofErr w:type="spellEnd"/>
            <w:r>
              <w:rPr>
                <w:rFonts w:ascii="Times New Roman" w:hAnsi="Times New Roman" w:cs="Times New Roman"/>
                <w:color w:val="000000"/>
                <w:sz w:val="24"/>
                <w:szCs w:val="24"/>
                <w:shd w:val="clear" w:color="auto" w:fill="FFFFFF"/>
              </w:rPr>
              <w:t xml:space="preserve"> Т.Ю. и др. /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ред. </w:t>
            </w:r>
            <w:proofErr w:type="spellStart"/>
            <w:r>
              <w:rPr>
                <w:rFonts w:ascii="Times New Roman" w:hAnsi="Times New Roman" w:cs="Times New Roman"/>
                <w:color w:val="000000"/>
                <w:sz w:val="24"/>
                <w:szCs w:val="24"/>
                <w:shd w:val="clear" w:color="auto" w:fill="FFFFFF"/>
              </w:rPr>
              <w:t>Виленского</w:t>
            </w:r>
            <w:proofErr w:type="spellEnd"/>
            <w:r>
              <w:rPr>
                <w:rFonts w:ascii="Times New Roman" w:hAnsi="Times New Roman" w:cs="Times New Roman"/>
                <w:color w:val="000000"/>
                <w:sz w:val="24"/>
                <w:szCs w:val="24"/>
                <w:shd w:val="clear" w:color="auto" w:fill="FFFFFF"/>
              </w:rPr>
              <w:t xml:space="preserve"> М.Я. Издательство «Просвещение»</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Лях В.И. Издательство «Просвещение»</w:t>
            </w:r>
          </w:p>
        </w:tc>
      </w:tr>
      <w:tr w:rsidR="008B50F9" w:rsidTr="008B50F9">
        <w:tc>
          <w:tcPr>
            <w:tcW w:w="2235" w:type="dxa"/>
            <w:vMerge w:val="restart"/>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Фролов МП., </w:t>
            </w:r>
            <w:proofErr w:type="spellStart"/>
            <w:r>
              <w:rPr>
                <w:rFonts w:ascii="Times New Roman" w:hAnsi="Times New Roman" w:cs="Times New Roman"/>
                <w:color w:val="000000"/>
                <w:sz w:val="24"/>
                <w:szCs w:val="24"/>
                <w:shd w:val="clear" w:color="auto" w:fill="FFFFFF"/>
              </w:rPr>
              <w:t>Шолох</w:t>
            </w:r>
            <w:proofErr w:type="spellEnd"/>
            <w:proofErr w:type="gramStart"/>
            <w:r>
              <w:rPr>
                <w:rFonts w:ascii="Times New Roman" w:hAnsi="Times New Roman" w:cs="Times New Roman"/>
                <w:color w:val="000000"/>
                <w:sz w:val="24"/>
                <w:szCs w:val="24"/>
                <w:shd w:val="clear" w:color="auto" w:fill="FFFFFF"/>
              </w:rPr>
              <w:t xml:space="preserve"> В</w:t>
            </w:r>
            <w:proofErr w:type="gramEnd"/>
            <w:r>
              <w:rPr>
                <w:rFonts w:ascii="Times New Roman" w:hAnsi="Times New Roman" w:cs="Times New Roman"/>
                <w:color w:val="000000"/>
                <w:sz w:val="24"/>
                <w:szCs w:val="24"/>
                <w:shd w:val="clear" w:color="auto" w:fill="FFFFFF"/>
              </w:rPr>
              <w:t xml:space="preserve"> П., Юрьева М.В., Мишин Б.И. /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Под ред. Воробьёва Ю.Л. Издательство «</w:t>
            </w:r>
            <w:proofErr w:type="spellStart"/>
            <w:r>
              <w:rPr>
                <w:rFonts w:ascii="Times New Roman" w:hAnsi="Times New Roman" w:cs="Times New Roman"/>
                <w:color w:val="000000"/>
                <w:sz w:val="24"/>
                <w:szCs w:val="24"/>
                <w:shd w:val="clear" w:color="auto" w:fill="FFFFFF"/>
              </w:rPr>
              <w:t>Астрель</w:t>
            </w:r>
            <w:proofErr w:type="spellEnd"/>
            <w:r>
              <w:rPr>
                <w:rFonts w:ascii="Times New Roman" w:hAnsi="Times New Roman" w:cs="Times New Roman"/>
                <w:color w:val="000000"/>
                <w:sz w:val="24"/>
                <w:szCs w:val="24"/>
                <w:shd w:val="clear" w:color="auto" w:fill="FFFFFF"/>
              </w:rPr>
              <w:t>»</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Фролов МП., </w:t>
            </w:r>
            <w:proofErr w:type="spellStart"/>
            <w:r>
              <w:rPr>
                <w:rFonts w:ascii="Times New Roman" w:hAnsi="Times New Roman" w:cs="Times New Roman"/>
                <w:color w:val="000000"/>
                <w:sz w:val="24"/>
                <w:szCs w:val="24"/>
                <w:shd w:val="clear" w:color="auto" w:fill="FFFFFF"/>
              </w:rPr>
              <w:t>Шолох</w:t>
            </w:r>
            <w:proofErr w:type="spellEnd"/>
            <w:proofErr w:type="gramStart"/>
            <w:r>
              <w:rPr>
                <w:rFonts w:ascii="Times New Roman" w:hAnsi="Times New Roman" w:cs="Times New Roman"/>
                <w:color w:val="000000"/>
                <w:sz w:val="24"/>
                <w:szCs w:val="24"/>
                <w:shd w:val="clear" w:color="auto" w:fill="FFFFFF"/>
              </w:rPr>
              <w:t xml:space="preserve"> В</w:t>
            </w:r>
            <w:proofErr w:type="gramEnd"/>
            <w:r>
              <w:rPr>
                <w:rFonts w:ascii="Times New Roman" w:hAnsi="Times New Roman" w:cs="Times New Roman"/>
                <w:color w:val="000000"/>
                <w:sz w:val="24"/>
                <w:szCs w:val="24"/>
                <w:shd w:val="clear" w:color="auto" w:fill="FFFFFF"/>
              </w:rPr>
              <w:t xml:space="preserve"> П., Юрьева М.В., Мишин Б.И. / </w:t>
            </w:r>
          </w:p>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Под ред. Воробьёва Ю.Л. Издательство «</w:t>
            </w:r>
            <w:proofErr w:type="spellStart"/>
            <w:r>
              <w:rPr>
                <w:rFonts w:ascii="Times New Roman" w:hAnsi="Times New Roman" w:cs="Times New Roman"/>
                <w:color w:val="000000"/>
                <w:sz w:val="24"/>
                <w:szCs w:val="24"/>
                <w:shd w:val="clear" w:color="auto" w:fill="FFFFFF"/>
              </w:rPr>
              <w:t>Астрель</w:t>
            </w:r>
            <w:proofErr w:type="spellEnd"/>
            <w:r>
              <w:rPr>
                <w:rFonts w:ascii="Times New Roman" w:hAnsi="Times New Roman" w:cs="Times New Roman"/>
                <w:color w:val="000000"/>
                <w:sz w:val="24"/>
                <w:szCs w:val="24"/>
                <w:shd w:val="clear" w:color="auto" w:fill="FFFFFF"/>
              </w:rPr>
              <w:t>»</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Фролов М.П., Юрьева М.В., </w:t>
            </w:r>
            <w:proofErr w:type="spellStart"/>
            <w:r>
              <w:rPr>
                <w:rFonts w:ascii="Times New Roman" w:hAnsi="Times New Roman" w:cs="Times New Roman"/>
                <w:color w:val="000000"/>
                <w:sz w:val="24"/>
                <w:szCs w:val="24"/>
                <w:shd w:val="clear" w:color="auto" w:fill="FFFFFF"/>
              </w:rPr>
              <w:t>Шолох</w:t>
            </w:r>
            <w:proofErr w:type="spellEnd"/>
            <w:r>
              <w:rPr>
                <w:rFonts w:ascii="Times New Roman" w:hAnsi="Times New Roman" w:cs="Times New Roman"/>
                <w:color w:val="000000"/>
                <w:sz w:val="24"/>
                <w:szCs w:val="24"/>
                <w:shd w:val="clear" w:color="auto" w:fill="FFFFFF"/>
              </w:rPr>
              <w:t xml:space="preserve"> В.П., Корнейчук Ю.Ю., Мишин Б.И. / Под ред. Воробьёва Ю.Л. Издательство «</w:t>
            </w:r>
            <w:proofErr w:type="spellStart"/>
            <w:r>
              <w:rPr>
                <w:rFonts w:ascii="Times New Roman" w:hAnsi="Times New Roman" w:cs="Times New Roman"/>
                <w:color w:val="000000"/>
                <w:sz w:val="24"/>
                <w:szCs w:val="24"/>
                <w:shd w:val="clear" w:color="auto" w:fill="FFFFFF"/>
              </w:rPr>
              <w:t>Астрель</w:t>
            </w:r>
            <w:proofErr w:type="spellEnd"/>
            <w:r>
              <w:rPr>
                <w:rFonts w:ascii="Times New Roman" w:hAnsi="Times New Roman" w:cs="Times New Roman"/>
                <w:color w:val="000000"/>
                <w:sz w:val="24"/>
                <w:szCs w:val="24"/>
                <w:shd w:val="clear" w:color="auto" w:fill="FFFFFF"/>
              </w:rPr>
              <w:t>»</w:t>
            </w:r>
          </w:p>
        </w:tc>
      </w:tr>
      <w:tr w:rsidR="008B50F9" w:rsidTr="008B50F9">
        <w:tc>
          <w:tcPr>
            <w:tcW w:w="0" w:type="auto"/>
            <w:vMerge/>
            <w:tcBorders>
              <w:top w:val="single" w:sz="4" w:space="0" w:color="auto"/>
              <w:left w:val="single" w:sz="4" w:space="0" w:color="auto"/>
              <w:bottom w:val="single" w:sz="4" w:space="0" w:color="auto"/>
              <w:right w:val="single" w:sz="4" w:space="0" w:color="auto"/>
            </w:tcBorders>
            <w:vAlign w:val="center"/>
            <w:hideMark/>
          </w:tcPr>
          <w:p w:rsidR="008B50F9" w:rsidRDefault="008B50F9">
            <w:pPr>
              <w:rPr>
                <w:rFonts w:ascii="Times New Roman" w:hAnsi="Times New Roman" w:cs="Times New Roman"/>
                <w:color w:val="000000"/>
                <w:sz w:val="24"/>
                <w:szCs w:val="24"/>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8B50F9" w:rsidRDefault="008B50F9">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6379" w:type="dxa"/>
            <w:tcBorders>
              <w:top w:val="single" w:sz="4" w:space="0" w:color="auto"/>
              <w:left w:val="single" w:sz="4" w:space="0" w:color="auto"/>
              <w:bottom w:val="single" w:sz="4" w:space="0" w:color="auto"/>
              <w:right w:val="single" w:sz="4" w:space="0" w:color="auto"/>
            </w:tcBorders>
            <w:hideMark/>
          </w:tcPr>
          <w:p w:rsidR="008B50F9" w:rsidRDefault="008B50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Фролов М.П., Юрьева М.В., </w:t>
            </w:r>
            <w:proofErr w:type="spellStart"/>
            <w:r>
              <w:rPr>
                <w:rFonts w:ascii="Times New Roman" w:hAnsi="Times New Roman" w:cs="Times New Roman"/>
                <w:color w:val="000000"/>
                <w:sz w:val="24"/>
                <w:szCs w:val="24"/>
                <w:shd w:val="clear" w:color="auto" w:fill="FFFFFF"/>
              </w:rPr>
              <w:t>Шолох</w:t>
            </w:r>
            <w:proofErr w:type="spellEnd"/>
            <w:r>
              <w:rPr>
                <w:rFonts w:ascii="Times New Roman" w:hAnsi="Times New Roman" w:cs="Times New Roman"/>
                <w:color w:val="000000"/>
                <w:sz w:val="24"/>
                <w:szCs w:val="24"/>
                <w:shd w:val="clear" w:color="auto" w:fill="FFFFFF"/>
              </w:rPr>
              <w:t xml:space="preserve"> В.П., Корнейчук Ю.Ю., Мишин Б.И. / Под ред. Воробьёва Ю.Л. Издательство «</w:t>
            </w:r>
            <w:proofErr w:type="spellStart"/>
            <w:r>
              <w:rPr>
                <w:rFonts w:ascii="Times New Roman" w:hAnsi="Times New Roman" w:cs="Times New Roman"/>
                <w:color w:val="000000"/>
                <w:sz w:val="24"/>
                <w:szCs w:val="24"/>
                <w:shd w:val="clear" w:color="auto" w:fill="FFFFFF"/>
              </w:rPr>
              <w:t>Астрель</w:t>
            </w:r>
            <w:proofErr w:type="spellEnd"/>
            <w:r>
              <w:rPr>
                <w:rFonts w:ascii="Times New Roman" w:hAnsi="Times New Roman" w:cs="Times New Roman"/>
                <w:color w:val="000000"/>
                <w:sz w:val="24"/>
                <w:szCs w:val="24"/>
                <w:shd w:val="clear" w:color="auto" w:fill="FFFFFF"/>
              </w:rPr>
              <w:t>»</w:t>
            </w:r>
          </w:p>
        </w:tc>
      </w:tr>
    </w:tbl>
    <w:p w:rsidR="008B50F9" w:rsidRDefault="008B50F9" w:rsidP="008B50F9">
      <w:pPr>
        <w:spacing w:after="0"/>
        <w:jc w:val="both"/>
        <w:rPr>
          <w:rFonts w:ascii="Times New Roman" w:hAnsi="Times New Roman" w:cs="Times New Roman"/>
          <w:color w:val="000000"/>
          <w:sz w:val="24"/>
          <w:szCs w:val="24"/>
          <w:shd w:val="clear" w:color="auto" w:fill="FFFFFF"/>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jc w:val="center"/>
        <w:rPr>
          <w:rFonts w:ascii="Times New Roman" w:hAnsi="Times New Roman" w:cs="Times New Roman"/>
          <w:b/>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line="240" w:lineRule="auto"/>
        <w:jc w:val="center"/>
        <w:rPr>
          <w:rFonts w:ascii="Times New Roman" w:hAnsi="Times New Roman" w:cs="Times New Roman"/>
          <w:b/>
          <w:sz w:val="24"/>
          <w:szCs w:val="24"/>
        </w:rPr>
      </w:pPr>
    </w:p>
    <w:p w:rsidR="008B50F9" w:rsidRDefault="008B50F9" w:rsidP="008B50F9">
      <w:pPr>
        <w:spacing w:after="0"/>
        <w:rPr>
          <w:rFonts w:ascii="Times New Roman" w:hAnsi="Times New Roman" w:cs="Times New Roman"/>
          <w:b/>
          <w:sz w:val="24"/>
          <w:szCs w:val="24"/>
        </w:rPr>
        <w:sectPr w:rsidR="008B50F9">
          <w:type w:val="continuous"/>
          <w:pgSz w:w="11906" w:h="16838"/>
          <w:pgMar w:top="1134" w:right="850" w:bottom="1134" w:left="1701" w:header="708" w:footer="708" w:gutter="0"/>
          <w:cols w:space="720"/>
        </w:sectPr>
      </w:pPr>
    </w:p>
    <w:p w:rsidR="008B50F9" w:rsidRDefault="008B50F9" w:rsidP="008B50F9">
      <w:pPr>
        <w:ind w:left="708" w:firstLine="1"/>
        <w:jc w:val="center"/>
        <w:rPr>
          <w:sz w:val="28"/>
          <w:szCs w:val="28"/>
        </w:rPr>
      </w:pPr>
      <w:bookmarkStart w:id="0" w:name="_GoBack"/>
      <w:bookmarkEnd w:id="0"/>
    </w:p>
    <w:p w:rsidR="008B50F9" w:rsidRDefault="008B50F9" w:rsidP="008B50F9"/>
    <w:p w:rsidR="008B50F9" w:rsidRDefault="008B50F9" w:rsidP="008B50F9"/>
    <w:p w:rsidR="00861BC9" w:rsidRDefault="008B50F9"/>
    <w:sectPr w:rsidR="00861BC9" w:rsidSect="003E59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35477"/>
    <w:multiLevelType w:val="hybridMultilevel"/>
    <w:tmpl w:val="2CAE903A"/>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4982E27"/>
    <w:multiLevelType w:val="hybridMultilevel"/>
    <w:tmpl w:val="B532E11C"/>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669782B"/>
    <w:multiLevelType w:val="hybridMultilevel"/>
    <w:tmpl w:val="F966418A"/>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DAF0ACE"/>
    <w:multiLevelType w:val="hybridMultilevel"/>
    <w:tmpl w:val="782CBC6C"/>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33A2AE1"/>
    <w:multiLevelType w:val="hybridMultilevel"/>
    <w:tmpl w:val="052A77D8"/>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19A20C9"/>
    <w:multiLevelType w:val="hybridMultilevel"/>
    <w:tmpl w:val="09CC56E0"/>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C0301BE"/>
    <w:multiLevelType w:val="hybridMultilevel"/>
    <w:tmpl w:val="166EE936"/>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8E966BA"/>
    <w:multiLevelType w:val="hybridMultilevel"/>
    <w:tmpl w:val="84BEFDBA"/>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compat/>
  <w:rsids>
    <w:rsidRoot w:val="008B50F9"/>
    <w:rsid w:val="003E5996"/>
    <w:rsid w:val="008B50F9"/>
    <w:rsid w:val="00C7506F"/>
    <w:rsid w:val="00D65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0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B50F9"/>
    <w:rPr>
      <w:color w:val="0000FF" w:themeColor="hyperlink"/>
      <w:u w:val="single"/>
    </w:rPr>
  </w:style>
  <w:style w:type="character" w:styleId="a4">
    <w:name w:val="FollowedHyperlink"/>
    <w:basedOn w:val="a0"/>
    <w:uiPriority w:val="99"/>
    <w:semiHidden/>
    <w:unhideWhenUsed/>
    <w:rsid w:val="008B50F9"/>
    <w:rPr>
      <w:color w:val="800080" w:themeColor="followedHyperlink"/>
      <w:u w:val="single"/>
    </w:rPr>
  </w:style>
  <w:style w:type="paragraph" w:styleId="a5">
    <w:name w:val="Normal (Web)"/>
    <w:basedOn w:val="a"/>
    <w:uiPriority w:val="99"/>
    <w:semiHidden/>
    <w:unhideWhenUsed/>
    <w:rsid w:val="008B5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8B50F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B50F9"/>
  </w:style>
  <w:style w:type="paragraph" w:styleId="a8">
    <w:name w:val="footer"/>
    <w:basedOn w:val="a"/>
    <w:link w:val="a9"/>
    <w:uiPriority w:val="99"/>
    <w:semiHidden/>
    <w:unhideWhenUsed/>
    <w:rsid w:val="008B50F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B50F9"/>
  </w:style>
  <w:style w:type="paragraph" w:styleId="aa">
    <w:name w:val="Balloon Text"/>
    <w:basedOn w:val="a"/>
    <w:link w:val="ab"/>
    <w:uiPriority w:val="99"/>
    <w:semiHidden/>
    <w:unhideWhenUsed/>
    <w:rsid w:val="008B50F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50F9"/>
    <w:rPr>
      <w:rFonts w:ascii="Tahoma" w:hAnsi="Tahoma" w:cs="Tahoma"/>
      <w:sz w:val="16"/>
      <w:szCs w:val="16"/>
    </w:rPr>
  </w:style>
  <w:style w:type="paragraph" w:styleId="ac">
    <w:name w:val="No Spacing"/>
    <w:uiPriority w:val="1"/>
    <w:qFormat/>
    <w:rsid w:val="008B50F9"/>
    <w:pPr>
      <w:spacing w:after="0" w:line="240" w:lineRule="auto"/>
    </w:pPr>
  </w:style>
  <w:style w:type="character" w:customStyle="1" w:styleId="ad">
    <w:name w:val="Абзац списка Знак"/>
    <w:link w:val="ae"/>
    <w:locked/>
    <w:rsid w:val="008B50F9"/>
  </w:style>
  <w:style w:type="paragraph" w:styleId="ae">
    <w:name w:val="List Paragraph"/>
    <w:basedOn w:val="a"/>
    <w:link w:val="ad"/>
    <w:qFormat/>
    <w:rsid w:val="008B50F9"/>
    <w:pPr>
      <w:ind w:left="720"/>
      <w:contextualSpacing/>
    </w:pPr>
  </w:style>
  <w:style w:type="table" w:styleId="af">
    <w:name w:val="Table Grid"/>
    <w:basedOn w:val="a1"/>
    <w:uiPriority w:val="59"/>
    <w:rsid w:val="008B5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1818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3346</Words>
  <Characters>19078</Characters>
  <Application>Microsoft Office Word</Application>
  <DocSecurity>0</DocSecurity>
  <Lines>158</Lines>
  <Paragraphs>44</Paragraphs>
  <ScaleCrop>false</ScaleCrop>
  <Company/>
  <LinksUpToDate>false</LinksUpToDate>
  <CharactersWithSpaces>22380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001</cp:lastModifiedBy>
  <cp:revision>1</cp:revision>
  <dcterms:created xsi:type="dcterms:W3CDTF">2018-09-26T10:17:00Z</dcterms:created>
  <dcterms:modified xsi:type="dcterms:W3CDTF">2018-09-26T10:19:00Z</dcterms:modified>
</cp:coreProperties>
</file>