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43" w:rsidRDefault="00371F43" w:rsidP="00387A6B">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549005" cy="6017260"/>
            <wp:effectExtent l="0" t="1257300" r="0" b="1240790"/>
            <wp:wrapSquare wrapText="bothSides"/>
            <wp:docPr id="1" name="Рисунок 1" descr="C:\Users\Игорь\Downloads\IMG_0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IMG_0565.jpg"/>
                    <pic:cNvPicPr>
                      <a:picLocks noChangeAspect="1" noChangeArrowheads="1"/>
                    </pic:cNvPicPr>
                  </pic:nvPicPr>
                  <pic:blipFill>
                    <a:blip r:embed="rId7"/>
                    <a:srcRect t="1446" r="1846" b="1849"/>
                    <a:stretch>
                      <a:fillRect/>
                    </a:stretch>
                  </pic:blipFill>
                  <pic:spPr bwMode="auto">
                    <a:xfrm rot="5400000">
                      <a:off x="0" y="0"/>
                      <a:ext cx="8549005" cy="6017260"/>
                    </a:xfrm>
                    <a:prstGeom prst="rect">
                      <a:avLst/>
                    </a:prstGeom>
                    <a:noFill/>
                    <a:ln w="9525">
                      <a:noFill/>
                      <a:miter lim="800000"/>
                      <a:headEnd/>
                      <a:tailEnd/>
                    </a:ln>
                  </pic:spPr>
                </pic:pic>
              </a:graphicData>
            </a:graphic>
          </wp:anchor>
        </w:drawing>
      </w:r>
    </w:p>
    <w:p w:rsidR="00371F43" w:rsidRDefault="00371F43" w:rsidP="00387A6B">
      <w:pPr>
        <w:spacing w:after="0" w:line="240" w:lineRule="auto"/>
        <w:jc w:val="center"/>
        <w:rPr>
          <w:rFonts w:ascii="Times New Roman" w:hAnsi="Times New Roman"/>
          <w:b/>
          <w:sz w:val="24"/>
          <w:szCs w:val="24"/>
        </w:rPr>
      </w:pPr>
    </w:p>
    <w:p w:rsidR="00371F43" w:rsidRDefault="00371F43" w:rsidP="00371F43">
      <w:pPr>
        <w:spacing w:after="0" w:line="240" w:lineRule="auto"/>
        <w:jc w:val="both"/>
        <w:rPr>
          <w:rFonts w:ascii="Times New Roman" w:hAnsi="Times New Roman"/>
          <w:b/>
          <w:sz w:val="24"/>
          <w:szCs w:val="24"/>
        </w:rPr>
      </w:pPr>
    </w:p>
    <w:p w:rsidR="00371F43" w:rsidRDefault="00371F43" w:rsidP="00387A6B">
      <w:pPr>
        <w:spacing w:after="0" w:line="240" w:lineRule="auto"/>
        <w:jc w:val="center"/>
        <w:rPr>
          <w:rFonts w:ascii="Times New Roman" w:hAnsi="Times New Roman"/>
          <w:b/>
          <w:sz w:val="24"/>
          <w:szCs w:val="24"/>
        </w:rPr>
      </w:pPr>
    </w:p>
    <w:p w:rsidR="00371F43" w:rsidRDefault="00371F43" w:rsidP="00387A6B">
      <w:pPr>
        <w:spacing w:after="0" w:line="240" w:lineRule="auto"/>
        <w:jc w:val="center"/>
        <w:rPr>
          <w:rFonts w:ascii="Times New Roman" w:hAnsi="Times New Roman"/>
          <w:b/>
          <w:sz w:val="24"/>
          <w:szCs w:val="24"/>
        </w:rPr>
      </w:pPr>
    </w:p>
    <w:p w:rsidR="00371F43" w:rsidRDefault="00371F43" w:rsidP="00371F43">
      <w:pPr>
        <w:spacing w:after="0" w:line="240" w:lineRule="auto"/>
        <w:rPr>
          <w:rFonts w:ascii="Times New Roman" w:hAnsi="Times New Roman"/>
          <w:b/>
          <w:sz w:val="24"/>
          <w:szCs w:val="24"/>
        </w:rPr>
      </w:pPr>
    </w:p>
    <w:p w:rsidR="00371F43" w:rsidRDefault="00371F43" w:rsidP="00387A6B">
      <w:pPr>
        <w:spacing w:after="0" w:line="240" w:lineRule="auto"/>
        <w:jc w:val="center"/>
        <w:rPr>
          <w:rFonts w:ascii="Times New Roman" w:hAnsi="Times New Roman"/>
          <w:b/>
          <w:sz w:val="24"/>
          <w:szCs w:val="24"/>
        </w:rPr>
      </w:pPr>
    </w:p>
    <w:p w:rsidR="00387A6B" w:rsidRDefault="00B8065C" w:rsidP="00371F43">
      <w:pPr>
        <w:pStyle w:val="ab"/>
        <w:spacing w:after="0"/>
        <w:jc w:val="both"/>
        <w:rPr>
          <w:rFonts w:ascii="Times New Roman" w:hAnsi="Times New Roman"/>
          <w:sz w:val="24"/>
          <w:szCs w:val="24"/>
        </w:rPr>
      </w:pPr>
      <w:r w:rsidRPr="00387A6B">
        <w:rPr>
          <w:rFonts w:ascii="Times New Roman" w:hAnsi="Times New Roman"/>
          <w:sz w:val="24"/>
          <w:szCs w:val="24"/>
        </w:rPr>
        <w:t>имеющих государственную аккредитацию образовательных программ начального общего, основного общего и среднего общего образования»</w:t>
      </w:r>
      <w:r w:rsidR="00387A6B">
        <w:rPr>
          <w:rFonts w:ascii="Times New Roman" w:hAnsi="Times New Roman"/>
          <w:sz w:val="24"/>
          <w:szCs w:val="24"/>
        </w:rPr>
        <w:t>;</w:t>
      </w:r>
    </w:p>
    <w:p w:rsidR="00387A6B" w:rsidRDefault="00B8065C" w:rsidP="00387A6B">
      <w:pPr>
        <w:pStyle w:val="ab"/>
        <w:numPr>
          <w:ilvl w:val="0"/>
          <w:numId w:val="26"/>
        </w:numPr>
        <w:spacing w:after="0"/>
        <w:jc w:val="both"/>
        <w:rPr>
          <w:rFonts w:ascii="Times New Roman" w:hAnsi="Times New Roman"/>
          <w:sz w:val="24"/>
          <w:szCs w:val="24"/>
        </w:rPr>
      </w:pPr>
      <w:r w:rsidRPr="00387A6B">
        <w:rPr>
          <w:rFonts w:ascii="Times New Roman" w:hAnsi="Times New Roman"/>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p>
    <w:p w:rsidR="00387A6B" w:rsidRDefault="00387A6B" w:rsidP="00387A6B">
      <w:pPr>
        <w:autoSpaceDN w:val="0"/>
        <w:spacing w:after="0"/>
        <w:jc w:val="both"/>
        <w:rPr>
          <w:rFonts w:ascii="Times New Roman" w:hAnsi="Times New Roman"/>
          <w:b/>
          <w:i/>
          <w:sz w:val="24"/>
          <w:szCs w:val="24"/>
        </w:rPr>
      </w:pPr>
      <w:r>
        <w:rPr>
          <w:rFonts w:ascii="Times New Roman" w:hAnsi="Times New Roman"/>
          <w:b/>
          <w:i/>
          <w:sz w:val="24"/>
          <w:szCs w:val="24"/>
        </w:rPr>
        <w:t>Региональный уровень</w:t>
      </w:r>
    </w:p>
    <w:p w:rsidR="00387A6B" w:rsidRDefault="00387A6B" w:rsidP="00387A6B">
      <w:pPr>
        <w:numPr>
          <w:ilvl w:val="0"/>
          <w:numId w:val="25"/>
        </w:numPr>
        <w:autoSpaceDN w:val="0"/>
        <w:spacing w:after="0"/>
        <w:jc w:val="both"/>
        <w:rPr>
          <w:rFonts w:ascii="Times New Roman" w:hAnsi="Times New Roman"/>
          <w:sz w:val="24"/>
          <w:szCs w:val="24"/>
        </w:rPr>
      </w:pPr>
      <w:r>
        <w:rPr>
          <w:rFonts w:ascii="Times New Roman" w:hAnsi="Times New Roman"/>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387A6B" w:rsidRDefault="00387A6B" w:rsidP="00387A6B">
      <w:pPr>
        <w:numPr>
          <w:ilvl w:val="0"/>
          <w:numId w:val="25"/>
        </w:numPr>
        <w:autoSpaceDN w:val="0"/>
        <w:spacing w:after="0"/>
        <w:jc w:val="both"/>
        <w:rPr>
          <w:rFonts w:ascii="Times New Roman" w:hAnsi="Times New Roman"/>
          <w:sz w:val="24"/>
          <w:szCs w:val="24"/>
        </w:rPr>
      </w:pPr>
      <w:r>
        <w:rPr>
          <w:rFonts w:ascii="Times New Roman" w:hAnsi="Times New Roman"/>
          <w:sz w:val="24"/>
          <w:szCs w:val="24"/>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387A6B" w:rsidRDefault="00387A6B" w:rsidP="00387A6B">
      <w:pPr>
        <w:numPr>
          <w:ilvl w:val="0"/>
          <w:numId w:val="25"/>
        </w:numPr>
        <w:autoSpaceDN w:val="0"/>
        <w:spacing w:after="0"/>
        <w:jc w:val="both"/>
        <w:rPr>
          <w:rFonts w:ascii="Times New Roman" w:hAnsi="Times New Roman"/>
          <w:sz w:val="24"/>
          <w:szCs w:val="24"/>
        </w:rPr>
      </w:pPr>
      <w:r>
        <w:rPr>
          <w:rFonts w:ascii="Times New Roman" w:hAnsi="Times New Roman"/>
          <w:sz w:val="24"/>
          <w:szCs w:val="24"/>
        </w:rPr>
        <w:t>Письмо Министерства образования и науки  Челябинской области №01/5139 от 22.10.2010 г. «О введении третьего часа физической культуры»;</w:t>
      </w:r>
    </w:p>
    <w:p w:rsidR="00387A6B" w:rsidRDefault="00387A6B" w:rsidP="00387A6B">
      <w:pPr>
        <w:autoSpaceDN w:val="0"/>
        <w:spacing w:after="0"/>
        <w:jc w:val="both"/>
        <w:rPr>
          <w:rFonts w:ascii="Times New Roman" w:hAnsi="Times New Roman"/>
          <w:b/>
          <w:i/>
          <w:sz w:val="24"/>
          <w:szCs w:val="24"/>
        </w:rPr>
      </w:pPr>
      <w:r>
        <w:rPr>
          <w:rFonts w:ascii="Times New Roman" w:hAnsi="Times New Roman"/>
          <w:b/>
          <w:i/>
          <w:sz w:val="24"/>
          <w:szCs w:val="24"/>
        </w:rPr>
        <w:t>Уровень образовательной организации</w:t>
      </w:r>
    </w:p>
    <w:p w:rsidR="00387A6B" w:rsidRPr="00387A6B" w:rsidRDefault="00387A6B" w:rsidP="00387A6B">
      <w:pPr>
        <w:pStyle w:val="af0"/>
        <w:numPr>
          <w:ilvl w:val="0"/>
          <w:numId w:val="27"/>
        </w:numPr>
        <w:spacing w:before="0" w:beforeAutospacing="0" w:after="0" w:afterAutospacing="0" w:line="276" w:lineRule="auto"/>
        <w:contextualSpacing/>
        <w:jc w:val="both"/>
      </w:pPr>
      <w:r>
        <w:t>Устав ГКСУВОУ «Челябинская областная специальная общеобразовательная школа закрытого типа» (с изменениями, утвержденными  приказом Министерства образования и науки Челябинской области  от 07.12.2018г. № 01/3574);</w:t>
      </w:r>
    </w:p>
    <w:p w:rsidR="00B8109C" w:rsidRDefault="00B8109C" w:rsidP="00387A6B">
      <w:pPr>
        <w:spacing w:after="0"/>
        <w:ind w:firstLine="709"/>
        <w:jc w:val="both"/>
        <w:rPr>
          <w:rFonts w:ascii="Times New Roman" w:hAnsi="Times New Roman"/>
          <w:sz w:val="24"/>
          <w:szCs w:val="24"/>
        </w:rPr>
      </w:pPr>
      <w:r>
        <w:rPr>
          <w:rFonts w:ascii="Times New Roman" w:hAnsi="Times New Roman"/>
          <w:sz w:val="24"/>
          <w:szCs w:val="24"/>
        </w:rPr>
        <w:t xml:space="preserve">Учебный план </w:t>
      </w:r>
      <w:r w:rsidRPr="0080383B">
        <w:rPr>
          <w:rFonts w:ascii="Times New Roman" w:hAnsi="Times New Roman"/>
          <w:sz w:val="24"/>
          <w:szCs w:val="24"/>
        </w:rPr>
        <w:t>ГКСУВОУ «Челябинская областная специальная общеобразовательная школа закрытого типа»</w:t>
      </w:r>
      <w:r>
        <w:rPr>
          <w:rFonts w:ascii="Times New Roman" w:hAnsi="Times New Roman"/>
          <w:sz w:val="24"/>
          <w:szCs w:val="24"/>
        </w:rPr>
        <w:t xml:space="preserve"> состоит из двух частей: обязательной части и части, формируемой участниками образовательных отношений.</w:t>
      </w:r>
    </w:p>
    <w:p w:rsidR="00B8109C" w:rsidRDefault="00B8109C" w:rsidP="00B8109C">
      <w:pPr>
        <w:spacing w:after="0"/>
        <w:ind w:firstLine="709"/>
        <w:jc w:val="both"/>
        <w:rPr>
          <w:rFonts w:ascii="Times New Roman" w:hAnsi="Times New Roman"/>
          <w:sz w:val="24"/>
          <w:szCs w:val="24"/>
        </w:rPr>
      </w:pPr>
      <w:r>
        <w:rPr>
          <w:rFonts w:ascii="Times New Roman" w:hAnsi="Times New Roman"/>
          <w:sz w:val="24"/>
          <w:szCs w:val="24"/>
        </w:rPr>
        <w:t>Обязательная часть учебного плана определяет состав обязательных предметных областей и учебных предметов на уровне основного общего образования, и учебное время, отводимое на их изучение по годам обучения (классам).</w:t>
      </w:r>
    </w:p>
    <w:p w:rsidR="00B8109C" w:rsidRDefault="00B8109C" w:rsidP="00B8109C">
      <w:pPr>
        <w:spacing w:after="0"/>
        <w:ind w:firstLine="709"/>
        <w:jc w:val="both"/>
        <w:rPr>
          <w:rFonts w:ascii="Times New Roman" w:hAnsi="Times New Roman"/>
          <w:sz w:val="24"/>
          <w:szCs w:val="24"/>
        </w:rPr>
      </w:pPr>
      <w:r>
        <w:rPr>
          <w:rFonts w:ascii="Times New Roman" w:hAnsi="Times New Roman"/>
          <w:sz w:val="24"/>
          <w:szCs w:val="24"/>
        </w:rPr>
        <w:t>В учебный план входят следующие обязательные предметные области и учебные предметы:</w:t>
      </w:r>
    </w:p>
    <w:p w:rsidR="00B8065C" w:rsidRDefault="00B8109C" w:rsidP="00B8109C">
      <w:pPr>
        <w:pStyle w:val="ab"/>
        <w:numPr>
          <w:ilvl w:val="0"/>
          <w:numId w:val="24"/>
        </w:numPr>
        <w:spacing w:after="0"/>
        <w:jc w:val="both"/>
        <w:rPr>
          <w:rFonts w:ascii="Times New Roman" w:hAnsi="Times New Roman"/>
          <w:sz w:val="24"/>
          <w:szCs w:val="24"/>
        </w:rPr>
      </w:pPr>
      <w:r w:rsidRPr="00B8109C">
        <w:rPr>
          <w:rFonts w:ascii="Times New Roman" w:hAnsi="Times New Roman"/>
          <w:sz w:val="24"/>
          <w:szCs w:val="24"/>
        </w:rPr>
        <w:t>русский язык и литература</w:t>
      </w:r>
      <w:r>
        <w:rPr>
          <w:rFonts w:ascii="Times New Roman" w:hAnsi="Times New Roman"/>
          <w:sz w:val="24"/>
          <w:szCs w:val="24"/>
        </w:rPr>
        <w:t xml:space="preserve"> (русский язык, литература);</w:t>
      </w:r>
    </w:p>
    <w:p w:rsidR="00B8109C" w:rsidRPr="00B8109C" w:rsidRDefault="00B8109C" w:rsidP="00B8109C">
      <w:pPr>
        <w:pStyle w:val="ab"/>
        <w:numPr>
          <w:ilvl w:val="0"/>
          <w:numId w:val="24"/>
        </w:numPr>
        <w:spacing w:after="0"/>
        <w:jc w:val="both"/>
        <w:rPr>
          <w:rFonts w:ascii="Times New Roman" w:hAnsi="Times New Roman"/>
          <w:sz w:val="24"/>
          <w:szCs w:val="24"/>
        </w:rPr>
      </w:pPr>
      <w:r>
        <w:rPr>
          <w:rFonts w:ascii="Times New Roman" w:hAnsi="Times New Roman"/>
          <w:sz w:val="24"/>
          <w:szCs w:val="24"/>
        </w:rPr>
        <w:t>родной язык  и родная литература (родной русский язык, родная русская литература);</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иностранные языки (</w:t>
      </w:r>
      <w:r>
        <w:rPr>
          <w:rFonts w:ascii="Times New Roman" w:hAnsi="Times New Roman"/>
          <w:sz w:val="24"/>
          <w:szCs w:val="24"/>
        </w:rPr>
        <w:t>немецкий язык</w:t>
      </w:r>
      <w:r w:rsidRPr="002077BE">
        <w:rPr>
          <w:rFonts w:ascii="Times New Roman" w:hAnsi="Times New Roman"/>
          <w:sz w:val="24"/>
          <w:szCs w:val="24"/>
        </w:rPr>
        <w:t>);</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общественно-научные предметы (история России, всеобщая история, обществознание, география);</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математика и информатика (математика, алгебра, геометрия, информатика);</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основы духовно-нравственной культуры народов России;</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естественнонаучные предметы (физика, биология, химия);</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искусство (изобразительное искусство, музыка);</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технология (технология);</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80383B" w:rsidRPr="002077BE" w:rsidRDefault="0080383B" w:rsidP="0080383B">
      <w:pPr>
        <w:tabs>
          <w:tab w:val="left" w:pos="4500"/>
          <w:tab w:val="left" w:pos="9180"/>
          <w:tab w:val="left" w:pos="9360"/>
        </w:tabs>
        <w:spacing w:after="0" w:line="240" w:lineRule="auto"/>
        <w:ind w:firstLine="397"/>
        <w:jc w:val="both"/>
        <w:rPr>
          <w:rFonts w:ascii="Times New Roman" w:hAnsi="Times New Roman"/>
          <w:sz w:val="24"/>
          <w:szCs w:val="24"/>
        </w:rPr>
      </w:pPr>
      <w:r w:rsidRPr="002077BE">
        <w:rPr>
          <w:rFonts w:ascii="Times New Roman" w:hAnsi="Times New Roman"/>
          <w:sz w:val="24"/>
          <w:szCs w:val="24"/>
        </w:rPr>
        <w:t>Часть, формируемая участниками образовательных отношений, используется для:</w:t>
      </w:r>
    </w:p>
    <w:p w:rsidR="0080383B" w:rsidRPr="002077BE" w:rsidRDefault="0080383B" w:rsidP="0080383B">
      <w:pPr>
        <w:numPr>
          <w:ilvl w:val="0"/>
          <w:numId w:val="15"/>
        </w:numPr>
        <w:tabs>
          <w:tab w:val="left" w:pos="709"/>
          <w:tab w:val="left" w:pos="4500"/>
          <w:tab w:val="left" w:pos="9180"/>
          <w:tab w:val="left" w:pos="9360"/>
        </w:tabs>
        <w:spacing w:after="0" w:line="240" w:lineRule="auto"/>
        <w:ind w:left="0" w:firstLine="284"/>
        <w:jc w:val="both"/>
        <w:rPr>
          <w:rFonts w:ascii="Times New Roman" w:hAnsi="Times New Roman"/>
          <w:sz w:val="24"/>
          <w:szCs w:val="24"/>
        </w:rPr>
      </w:pPr>
      <w:r w:rsidRPr="002077BE">
        <w:rPr>
          <w:rFonts w:ascii="Times New Roman" w:hAnsi="Times New Roman"/>
          <w:sz w:val="24"/>
          <w:szCs w:val="24"/>
        </w:rPr>
        <w:t xml:space="preserve">увеличения учебных часов, предусмотренных на изучение отдельных учебных предметов обязательной части; </w:t>
      </w:r>
    </w:p>
    <w:p w:rsidR="0080383B" w:rsidRPr="002077BE" w:rsidRDefault="0080383B" w:rsidP="0080383B">
      <w:pPr>
        <w:numPr>
          <w:ilvl w:val="0"/>
          <w:numId w:val="15"/>
        </w:numPr>
        <w:tabs>
          <w:tab w:val="left" w:pos="709"/>
          <w:tab w:val="left" w:pos="4500"/>
          <w:tab w:val="left" w:pos="9180"/>
          <w:tab w:val="left" w:pos="9360"/>
        </w:tabs>
        <w:spacing w:after="0" w:line="240" w:lineRule="auto"/>
        <w:ind w:left="0" w:firstLine="284"/>
        <w:jc w:val="both"/>
        <w:rPr>
          <w:rFonts w:ascii="Times New Roman" w:hAnsi="Times New Roman"/>
          <w:sz w:val="24"/>
          <w:szCs w:val="24"/>
        </w:rPr>
      </w:pPr>
      <w:r w:rsidRPr="002077BE">
        <w:rPr>
          <w:rFonts w:ascii="Times New Roman" w:hAnsi="Times New Roman"/>
          <w:sz w:val="24"/>
          <w:szCs w:val="24"/>
        </w:rPr>
        <w:t>введения специально разработанных учебных курсов, обеспечивающих интересы и потребности участников образовательных отноше</w:t>
      </w:r>
      <w:r w:rsidR="00387A6B">
        <w:rPr>
          <w:rFonts w:ascii="Times New Roman" w:hAnsi="Times New Roman"/>
          <w:sz w:val="24"/>
          <w:szCs w:val="24"/>
        </w:rPr>
        <w:t>ний, в том числе этнокультурные</w:t>
      </w:r>
      <w:r w:rsidRPr="002077BE">
        <w:rPr>
          <w:rFonts w:ascii="Times New Roman" w:hAnsi="Times New Roman"/>
          <w:sz w:val="24"/>
          <w:szCs w:val="24"/>
        </w:rPr>
        <w:t>.</w:t>
      </w:r>
    </w:p>
    <w:p w:rsidR="0080383B" w:rsidRPr="007E4A36" w:rsidRDefault="0080383B" w:rsidP="0080383B">
      <w:pPr>
        <w:spacing w:after="0"/>
        <w:ind w:firstLine="708"/>
        <w:jc w:val="both"/>
        <w:rPr>
          <w:rFonts w:ascii="Times New Roman" w:hAnsi="Times New Roman"/>
          <w:sz w:val="24"/>
          <w:szCs w:val="24"/>
        </w:rPr>
      </w:pPr>
      <w:r w:rsidRPr="007E4A36">
        <w:rPr>
          <w:rFonts w:ascii="Times New Roman" w:hAnsi="Times New Roman"/>
          <w:sz w:val="24"/>
          <w:szCs w:val="24"/>
        </w:rPr>
        <w:lastRenderedPageBreak/>
        <w:t xml:space="preserve">Поскольку школа работает в режиме 6-дневной рабочей недели, данная часть в пределах максимально допустимой недельной нагрузки составляет для 5-го класса  </w:t>
      </w:r>
      <w:r>
        <w:rPr>
          <w:rFonts w:ascii="Times New Roman" w:hAnsi="Times New Roman"/>
          <w:sz w:val="24"/>
          <w:szCs w:val="24"/>
        </w:rPr>
        <w:t>4 часа</w:t>
      </w:r>
      <w:r w:rsidRPr="007E4A36">
        <w:rPr>
          <w:rFonts w:ascii="Times New Roman" w:hAnsi="Times New Roman"/>
          <w:sz w:val="24"/>
          <w:szCs w:val="24"/>
        </w:rPr>
        <w:t xml:space="preserve"> в неделю.  Эти часы распределены на учебные предметы:</w:t>
      </w:r>
    </w:p>
    <w:p w:rsidR="0080383B" w:rsidRPr="007E4A36" w:rsidRDefault="00387A6B" w:rsidP="0080383B">
      <w:pPr>
        <w:pStyle w:val="ab"/>
        <w:numPr>
          <w:ilvl w:val="0"/>
          <w:numId w:val="19"/>
        </w:numPr>
        <w:jc w:val="both"/>
        <w:rPr>
          <w:rFonts w:ascii="Times New Roman" w:hAnsi="Times New Roman"/>
          <w:sz w:val="24"/>
          <w:szCs w:val="24"/>
        </w:rPr>
      </w:pPr>
      <w:r>
        <w:rPr>
          <w:rFonts w:ascii="Times New Roman" w:hAnsi="Times New Roman"/>
          <w:sz w:val="24"/>
          <w:szCs w:val="24"/>
        </w:rPr>
        <w:t>русский язык</w:t>
      </w:r>
      <w:r w:rsidR="0080383B">
        <w:rPr>
          <w:rFonts w:ascii="Times New Roman" w:hAnsi="Times New Roman"/>
          <w:sz w:val="24"/>
          <w:szCs w:val="24"/>
        </w:rPr>
        <w:t xml:space="preserve"> </w:t>
      </w:r>
      <w:r w:rsidR="0080383B" w:rsidRPr="007E4A36">
        <w:rPr>
          <w:rFonts w:ascii="Times New Roman" w:hAnsi="Times New Roman"/>
          <w:sz w:val="24"/>
          <w:szCs w:val="24"/>
        </w:rPr>
        <w:t xml:space="preserve"> – 1 час, целью </w:t>
      </w:r>
      <w:r>
        <w:rPr>
          <w:rFonts w:ascii="Times New Roman" w:hAnsi="Times New Roman"/>
          <w:sz w:val="24"/>
          <w:szCs w:val="24"/>
        </w:rPr>
        <w:t>создания условий для преодоления последствий школьной дезадаптации обучающихся, повышения уровня языковой грамотности</w:t>
      </w:r>
      <w:r w:rsidR="0080383B" w:rsidRPr="007E4A36">
        <w:rPr>
          <w:rFonts w:ascii="Times New Roman" w:hAnsi="Times New Roman"/>
          <w:sz w:val="24"/>
          <w:szCs w:val="24"/>
        </w:rPr>
        <w:t>;</w:t>
      </w:r>
    </w:p>
    <w:p w:rsidR="0080383B" w:rsidRPr="007E4A36" w:rsidRDefault="0080383B" w:rsidP="0080383B">
      <w:pPr>
        <w:pStyle w:val="ab"/>
        <w:numPr>
          <w:ilvl w:val="0"/>
          <w:numId w:val="20"/>
        </w:numPr>
        <w:spacing w:after="0"/>
        <w:jc w:val="both"/>
        <w:rPr>
          <w:rFonts w:ascii="Times New Roman" w:hAnsi="Times New Roman"/>
          <w:sz w:val="24"/>
          <w:szCs w:val="24"/>
        </w:rPr>
      </w:pPr>
      <w:r w:rsidRPr="007E4A36">
        <w:rPr>
          <w:rFonts w:ascii="Times New Roman" w:hAnsi="Times New Roman"/>
          <w:sz w:val="24"/>
          <w:szCs w:val="24"/>
        </w:rPr>
        <w:t>ОБЖ – 1 час, для формирования осознанного отношения к своему здоровью, обеспечению личной безопасности в повседневной жизни;</w:t>
      </w:r>
    </w:p>
    <w:p w:rsidR="00387A6B" w:rsidRPr="008359EC" w:rsidRDefault="00387A6B" w:rsidP="0080383B">
      <w:pPr>
        <w:pStyle w:val="ab"/>
        <w:numPr>
          <w:ilvl w:val="0"/>
          <w:numId w:val="19"/>
        </w:numPr>
        <w:spacing w:after="0"/>
        <w:jc w:val="both"/>
        <w:rPr>
          <w:rFonts w:ascii="Times New Roman" w:hAnsi="Times New Roman"/>
          <w:sz w:val="24"/>
          <w:szCs w:val="24"/>
        </w:rPr>
      </w:pPr>
      <w:r>
        <w:rPr>
          <w:rFonts w:ascii="Times New Roman" w:hAnsi="Times New Roman"/>
          <w:sz w:val="24"/>
          <w:szCs w:val="24"/>
        </w:rPr>
        <w:t xml:space="preserve">Основы духовно – нравственной культуры народов России – 1 час, с целью </w:t>
      </w:r>
      <w:r w:rsidRPr="008359EC">
        <w:rPr>
          <w:rFonts w:ascii="Times New Roman" w:hAnsi="Times New Roman"/>
          <w:color w:val="000000"/>
          <w:sz w:val="24"/>
          <w:szCs w:val="24"/>
          <w:shd w:val="clear" w:color="auto" w:fill="FFFFFF"/>
        </w:rPr>
        <w:t xml:space="preserve">формирования у </w:t>
      </w:r>
      <w:r w:rsidR="008359EC" w:rsidRPr="008359EC">
        <w:rPr>
          <w:rFonts w:ascii="Times New Roman" w:hAnsi="Times New Roman"/>
          <w:color w:val="000000"/>
          <w:sz w:val="24"/>
          <w:szCs w:val="24"/>
          <w:shd w:val="clear" w:color="auto" w:fill="FFFFFF"/>
        </w:rPr>
        <w:t>обучающихся</w:t>
      </w:r>
      <w:r w:rsidRPr="008359EC">
        <w:rPr>
          <w:rFonts w:ascii="Times New Roman" w:hAnsi="Times New Roman"/>
          <w:color w:val="000000"/>
          <w:sz w:val="24"/>
          <w:szCs w:val="24"/>
          <w:shd w:val="clear" w:color="auto" w:fill="FFFFFF"/>
        </w:rPr>
        <w:t xml:space="preserve"> </w:t>
      </w:r>
      <w:r w:rsidR="008359EC" w:rsidRPr="008359EC">
        <w:rPr>
          <w:rFonts w:ascii="Times New Roman" w:hAnsi="Times New Roman"/>
          <w:color w:val="000000"/>
          <w:sz w:val="24"/>
          <w:szCs w:val="24"/>
          <w:shd w:val="clear" w:color="auto" w:fill="FFFFFF"/>
        </w:rPr>
        <w:t xml:space="preserve"> мотивации</w:t>
      </w:r>
      <w:r w:rsidRPr="008359EC">
        <w:rPr>
          <w:rFonts w:ascii="Times New Roman" w:hAnsi="Times New Roman"/>
          <w:color w:val="000000"/>
          <w:sz w:val="24"/>
          <w:szCs w:val="24"/>
          <w:shd w:val="clear" w:color="auto" w:fill="FFFFFF"/>
        </w:rPr>
        <w:t xml:space="preserve">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8359EC">
        <w:rPr>
          <w:rFonts w:ascii="Times New Roman" w:hAnsi="Times New Roman"/>
          <w:color w:val="000000"/>
          <w:sz w:val="24"/>
          <w:szCs w:val="24"/>
          <w:shd w:val="clear" w:color="auto" w:fill="FFFFFF"/>
        </w:rPr>
        <w:t>;</w:t>
      </w:r>
    </w:p>
    <w:p w:rsidR="0080383B" w:rsidRPr="007E4A36" w:rsidRDefault="0080383B" w:rsidP="0080383B">
      <w:pPr>
        <w:pStyle w:val="ab"/>
        <w:numPr>
          <w:ilvl w:val="0"/>
          <w:numId w:val="19"/>
        </w:numPr>
        <w:spacing w:after="0"/>
        <w:jc w:val="both"/>
        <w:rPr>
          <w:rFonts w:ascii="Times New Roman" w:hAnsi="Times New Roman"/>
          <w:sz w:val="24"/>
          <w:szCs w:val="24"/>
        </w:rPr>
      </w:pPr>
      <w:r w:rsidRPr="007E4A36">
        <w:rPr>
          <w:rFonts w:ascii="Times New Roman" w:hAnsi="Times New Roman"/>
          <w:sz w:val="24"/>
          <w:szCs w:val="24"/>
        </w:rPr>
        <w:t xml:space="preserve">обществознание – </w:t>
      </w:r>
      <w:r w:rsidR="00387A6B">
        <w:rPr>
          <w:rFonts w:ascii="Times New Roman" w:hAnsi="Times New Roman"/>
          <w:sz w:val="24"/>
          <w:szCs w:val="24"/>
        </w:rPr>
        <w:t>2</w:t>
      </w:r>
      <w:r w:rsidRPr="007E4A36">
        <w:rPr>
          <w:rFonts w:ascii="Times New Roman" w:hAnsi="Times New Roman"/>
          <w:sz w:val="24"/>
          <w:szCs w:val="24"/>
        </w:rPr>
        <w:t xml:space="preserve"> час</w:t>
      </w:r>
      <w:r w:rsidR="00387A6B">
        <w:rPr>
          <w:rFonts w:ascii="Times New Roman" w:hAnsi="Times New Roman"/>
          <w:sz w:val="24"/>
          <w:szCs w:val="24"/>
        </w:rPr>
        <w:t>а</w:t>
      </w:r>
      <w:r w:rsidRPr="007E4A36">
        <w:rPr>
          <w:rFonts w:ascii="Times New Roman" w:hAnsi="Times New Roman"/>
          <w:sz w:val="24"/>
          <w:szCs w:val="24"/>
        </w:rPr>
        <w:t xml:space="preserve">, с целью </w:t>
      </w:r>
      <w:r w:rsidRPr="007E4A36">
        <w:rPr>
          <w:rFonts w:ascii="Times New Roman" w:hAnsi="Times New Roman"/>
          <w:sz w:val="28"/>
          <w:szCs w:val="28"/>
        </w:rPr>
        <w:t xml:space="preserve"> </w:t>
      </w:r>
      <w:r w:rsidRPr="007E4A36">
        <w:rPr>
          <w:rFonts w:ascii="Times New Roman" w:hAnsi="Times New Roman"/>
          <w:sz w:val="24"/>
          <w:szCs w:val="24"/>
        </w:rPr>
        <w:t>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t>В 6-м классе часть формируемая участниками образовательного процесса составляет 4 часа в неделю. Эти часы распределены на учебные предметы:</w:t>
      </w:r>
    </w:p>
    <w:p w:rsidR="0080383B" w:rsidRPr="007E4A36" w:rsidRDefault="0080383B" w:rsidP="0080383B">
      <w:pPr>
        <w:pStyle w:val="ab"/>
        <w:numPr>
          <w:ilvl w:val="0"/>
          <w:numId w:val="20"/>
        </w:numPr>
        <w:spacing w:after="0"/>
        <w:jc w:val="both"/>
        <w:rPr>
          <w:rFonts w:ascii="Times New Roman" w:hAnsi="Times New Roman"/>
          <w:sz w:val="24"/>
          <w:szCs w:val="24"/>
        </w:rPr>
      </w:pPr>
      <w:r w:rsidRPr="007E4A36">
        <w:rPr>
          <w:rFonts w:ascii="Times New Roman" w:hAnsi="Times New Roman"/>
          <w:sz w:val="24"/>
          <w:szCs w:val="24"/>
        </w:rPr>
        <w:t>ОБЖ – 1 час, для формирования осознанного отношения к своему здоровью, обеспечению личной безопасности в повседневной жизни.</w:t>
      </w:r>
    </w:p>
    <w:p w:rsidR="0080383B" w:rsidRPr="007E4A36" w:rsidRDefault="0080383B" w:rsidP="0080383B">
      <w:pPr>
        <w:pStyle w:val="ab"/>
        <w:numPr>
          <w:ilvl w:val="0"/>
          <w:numId w:val="20"/>
        </w:numPr>
        <w:jc w:val="both"/>
        <w:rPr>
          <w:rFonts w:ascii="Times New Roman" w:hAnsi="Times New Roman"/>
          <w:sz w:val="24"/>
          <w:szCs w:val="24"/>
        </w:rPr>
      </w:pPr>
      <w:r w:rsidRPr="007E4A36">
        <w:rPr>
          <w:rFonts w:ascii="Times New Roman" w:hAnsi="Times New Roman"/>
          <w:sz w:val="24"/>
          <w:szCs w:val="24"/>
        </w:rPr>
        <w:t>краеведение  (факультатив) – 1 час, целью развития познавательного интереса к окружающему миру, формирования более глубокого знания о экономико – географических  особенностях нашей родины;</w:t>
      </w:r>
    </w:p>
    <w:p w:rsidR="008359EC" w:rsidRPr="007E4A36" w:rsidRDefault="008359EC" w:rsidP="008359EC">
      <w:pPr>
        <w:pStyle w:val="ab"/>
        <w:numPr>
          <w:ilvl w:val="0"/>
          <w:numId w:val="20"/>
        </w:numPr>
        <w:jc w:val="both"/>
        <w:rPr>
          <w:rFonts w:ascii="Times New Roman" w:hAnsi="Times New Roman"/>
          <w:sz w:val="24"/>
          <w:szCs w:val="24"/>
        </w:rPr>
      </w:pPr>
      <w:r>
        <w:rPr>
          <w:rFonts w:ascii="Times New Roman" w:hAnsi="Times New Roman"/>
          <w:sz w:val="24"/>
          <w:szCs w:val="24"/>
        </w:rPr>
        <w:t xml:space="preserve">русский язык </w:t>
      </w:r>
      <w:r w:rsidRPr="007E4A36">
        <w:rPr>
          <w:rFonts w:ascii="Times New Roman" w:hAnsi="Times New Roman"/>
          <w:sz w:val="24"/>
          <w:szCs w:val="24"/>
        </w:rPr>
        <w:t xml:space="preserve"> – 1 час, целью </w:t>
      </w:r>
      <w:r>
        <w:rPr>
          <w:rFonts w:ascii="Times New Roman" w:hAnsi="Times New Roman"/>
          <w:sz w:val="24"/>
          <w:szCs w:val="24"/>
        </w:rPr>
        <w:t>создания условий для преодоления последствий школьной дезадаптации обучающихся, повышения уровня языковой грамотности</w:t>
      </w:r>
      <w:r w:rsidRPr="007E4A36">
        <w:rPr>
          <w:rFonts w:ascii="Times New Roman" w:hAnsi="Times New Roman"/>
          <w:sz w:val="24"/>
          <w:szCs w:val="24"/>
        </w:rPr>
        <w:t>;</w:t>
      </w:r>
    </w:p>
    <w:p w:rsidR="0080383B" w:rsidRPr="008359EC" w:rsidRDefault="008359EC" w:rsidP="008359EC">
      <w:pPr>
        <w:pStyle w:val="ab"/>
        <w:numPr>
          <w:ilvl w:val="0"/>
          <w:numId w:val="19"/>
        </w:numPr>
        <w:spacing w:after="0"/>
        <w:jc w:val="both"/>
        <w:rPr>
          <w:rFonts w:ascii="Times New Roman" w:hAnsi="Times New Roman"/>
          <w:sz w:val="24"/>
          <w:szCs w:val="24"/>
        </w:rPr>
      </w:pPr>
      <w:r>
        <w:rPr>
          <w:rFonts w:ascii="Times New Roman" w:hAnsi="Times New Roman"/>
          <w:sz w:val="24"/>
          <w:szCs w:val="24"/>
        </w:rPr>
        <w:t>обществознание</w:t>
      </w:r>
      <w:r w:rsidR="0080383B" w:rsidRPr="007E4A36">
        <w:rPr>
          <w:rFonts w:ascii="Times New Roman" w:hAnsi="Times New Roman"/>
          <w:sz w:val="24"/>
          <w:szCs w:val="24"/>
        </w:rPr>
        <w:t xml:space="preserve"> – 1 час, с целью </w:t>
      </w:r>
      <w:r w:rsidRPr="007E4A36">
        <w:rPr>
          <w:rFonts w:ascii="Times New Roman" w:hAnsi="Times New Roman"/>
          <w:sz w:val="24"/>
          <w:szCs w:val="24"/>
        </w:rPr>
        <w:t xml:space="preserve">с целью </w:t>
      </w:r>
      <w:r w:rsidRPr="007E4A36">
        <w:rPr>
          <w:rFonts w:ascii="Times New Roman" w:hAnsi="Times New Roman"/>
          <w:sz w:val="28"/>
          <w:szCs w:val="28"/>
        </w:rPr>
        <w:t xml:space="preserve"> </w:t>
      </w:r>
      <w:r w:rsidRPr="007E4A36">
        <w:rPr>
          <w:rFonts w:ascii="Times New Roman" w:hAnsi="Times New Roman"/>
          <w:sz w:val="24"/>
          <w:szCs w:val="24"/>
        </w:rPr>
        <w:t>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t>В 7-м классе часть формируемая участниками образовательного процесса составляет 5 часов в неделю. Эти часы распределены на учебные предметы:</w:t>
      </w:r>
    </w:p>
    <w:p w:rsidR="0080383B" w:rsidRPr="007E4A36" w:rsidRDefault="0080383B" w:rsidP="0080383B">
      <w:pPr>
        <w:pStyle w:val="ab"/>
        <w:numPr>
          <w:ilvl w:val="0"/>
          <w:numId w:val="19"/>
        </w:numPr>
        <w:spacing w:after="0"/>
        <w:jc w:val="both"/>
        <w:rPr>
          <w:rFonts w:ascii="Times New Roman" w:hAnsi="Times New Roman"/>
          <w:sz w:val="24"/>
          <w:szCs w:val="24"/>
        </w:rPr>
      </w:pPr>
      <w:r>
        <w:rPr>
          <w:rFonts w:ascii="Times New Roman" w:hAnsi="Times New Roman"/>
          <w:sz w:val="24"/>
          <w:szCs w:val="24"/>
        </w:rPr>
        <w:t>биология</w:t>
      </w:r>
      <w:r w:rsidRPr="007E4A36">
        <w:rPr>
          <w:rFonts w:ascii="Times New Roman" w:hAnsi="Times New Roman"/>
          <w:sz w:val="24"/>
          <w:szCs w:val="24"/>
        </w:rPr>
        <w:t xml:space="preserve"> – 1 час, с целью </w:t>
      </w:r>
      <w:r>
        <w:rPr>
          <w:rFonts w:ascii="Times New Roman" w:hAnsi="Times New Roman"/>
          <w:sz w:val="24"/>
          <w:szCs w:val="24"/>
        </w:rPr>
        <w:t>выполнения программы</w:t>
      </w:r>
      <w:r w:rsidRPr="007E4A36">
        <w:rPr>
          <w:rFonts w:ascii="Times New Roman" w:hAnsi="Times New Roman"/>
          <w:sz w:val="24"/>
          <w:szCs w:val="24"/>
        </w:rPr>
        <w:t>;</w:t>
      </w:r>
    </w:p>
    <w:p w:rsidR="00E2015D" w:rsidRDefault="0080383B" w:rsidP="00E2015D">
      <w:pPr>
        <w:pStyle w:val="ab"/>
        <w:numPr>
          <w:ilvl w:val="0"/>
          <w:numId w:val="19"/>
        </w:numPr>
        <w:jc w:val="both"/>
        <w:rPr>
          <w:rFonts w:ascii="Times New Roman" w:hAnsi="Times New Roman"/>
          <w:sz w:val="24"/>
          <w:szCs w:val="24"/>
        </w:rPr>
      </w:pPr>
      <w:r w:rsidRPr="007E4A36">
        <w:rPr>
          <w:rFonts w:ascii="Times New Roman" w:hAnsi="Times New Roman"/>
          <w:sz w:val="24"/>
          <w:szCs w:val="24"/>
        </w:rPr>
        <w:t>краеведение (факультатив) – 1 час, с целью формирования гражданской идентичности, развития патриотизма и любви к родному краю;</w:t>
      </w:r>
    </w:p>
    <w:p w:rsidR="00E2015D" w:rsidRPr="00E2015D" w:rsidRDefault="00E2015D" w:rsidP="00E2015D">
      <w:pPr>
        <w:pStyle w:val="ab"/>
        <w:numPr>
          <w:ilvl w:val="0"/>
          <w:numId w:val="19"/>
        </w:numPr>
        <w:jc w:val="both"/>
        <w:rPr>
          <w:rFonts w:ascii="Times New Roman" w:hAnsi="Times New Roman"/>
          <w:sz w:val="24"/>
          <w:szCs w:val="24"/>
        </w:rPr>
      </w:pPr>
      <w:r w:rsidRPr="00E2015D">
        <w:rPr>
          <w:rFonts w:ascii="Times New Roman" w:hAnsi="Times New Roman"/>
          <w:sz w:val="24"/>
          <w:szCs w:val="24"/>
        </w:rPr>
        <w:t>обществознание</w:t>
      </w:r>
      <w:r w:rsidR="0080383B" w:rsidRPr="00E2015D">
        <w:rPr>
          <w:rFonts w:ascii="Times New Roman" w:hAnsi="Times New Roman"/>
          <w:sz w:val="24"/>
          <w:szCs w:val="24"/>
        </w:rPr>
        <w:t xml:space="preserve">   – 1 час, с целью формирования у обучающихся социально одобряемой модели поведения в условиях образователь</w:t>
      </w:r>
      <w:r w:rsidRPr="00E2015D">
        <w:rPr>
          <w:rFonts w:ascii="Times New Roman" w:hAnsi="Times New Roman"/>
          <w:sz w:val="24"/>
          <w:szCs w:val="24"/>
        </w:rPr>
        <w:t xml:space="preserve">ной организации закрытого типа, </w:t>
      </w:r>
      <w:r w:rsidR="0080383B" w:rsidRPr="00E2015D">
        <w:rPr>
          <w:rFonts w:ascii="Times New Roman" w:hAnsi="Times New Roman"/>
          <w:sz w:val="24"/>
          <w:szCs w:val="24"/>
        </w:rPr>
        <w:t xml:space="preserve"> </w:t>
      </w:r>
      <w:r w:rsidRPr="00E2015D">
        <w:rPr>
          <w:rFonts w:ascii="Times New Roman" w:hAnsi="Times New Roman"/>
          <w:sz w:val="24"/>
          <w:szCs w:val="24"/>
        </w:rPr>
        <w:t>преодоления последствий социальной дезадаптации обучающихся, формирования правовой грамотности;</w:t>
      </w:r>
    </w:p>
    <w:p w:rsidR="0080383B" w:rsidRDefault="0080383B" w:rsidP="00E2015D">
      <w:pPr>
        <w:pStyle w:val="ab"/>
        <w:numPr>
          <w:ilvl w:val="0"/>
          <w:numId w:val="21"/>
        </w:numPr>
        <w:spacing w:after="0"/>
        <w:jc w:val="both"/>
        <w:rPr>
          <w:rFonts w:ascii="Times New Roman" w:hAnsi="Times New Roman"/>
          <w:sz w:val="24"/>
          <w:szCs w:val="24"/>
        </w:rPr>
      </w:pPr>
      <w:r w:rsidRPr="00E2015D">
        <w:rPr>
          <w:rFonts w:ascii="Times New Roman" w:hAnsi="Times New Roman"/>
          <w:sz w:val="24"/>
          <w:szCs w:val="24"/>
        </w:rPr>
        <w:t>ОБЖ – 1 час, для формирования осознанного отношения к своему здоровью, обеспечению личной безопасности в повседневной жизни;</w:t>
      </w:r>
    </w:p>
    <w:p w:rsidR="00E2015D" w:rsidRPr="00E2015D" w:rsidRDefault="00E2015D" w:rsidP="00E2015D">
      <w:pPr>
        <w:pStyle w:val="ab"/>
        <w:numPr>
          <w:ilvl w:val="0"/>
          <w:numId w:val="21"/>
        </w:numPr>
        <w:spacing w:after="0"/>
        <w:jc w:val="both"/>
        <w:rPr>
          <w:rFonts w:ascii="Times New Roman" w:hAnsi="Times New Roman"/>
          <w:sz w:val="24"/>
          <w:szCs w:val="24"/>
        </w:rPr>
      </w:pPr>
      <w:r>
        <w:rPr>
          <w:rFonts w:ascii="Times New Roman" w:hAnsi="Times New Roman"/>
          <w:sz w:val="24"/>
          <w:szCs w:val="24"/>
        </w:rPr>
        <w:t xml:space="preserve">«Химия вокруг нас» (факультатив) – 1 час, с целью формирования познавательного интереса обучающихся к познанию  мира веществ и  химических превращений, </w:t>
      </w:r>
      <w:r w:rsidR="009C52E9">
        <w:rPr>
          <w:rFonts w:ascii="Times New Roman" w:hAnsi="Times New Roman"/>
          <w:sz w:val="24"/>
          <w:szCs w:val="24"/>
        </w:rPr>
        <w:t>формирования основ научного мышления.</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lastRenderedPageBreak/>
        <w:t xml:space="preserve">В 8-м классе  часть, формируемая участниками образовательного процесса, составляет </w:t>
      </w:r>
      <w:r>
        <w:rPr>
          <w:rFonts w:ascii="Times New Roman" w:hAnsi="Times New Roman"/>
          <w:sz w:val="24"/>
          <w:szCs w:val="24"/>
        </w:rPr>
        <w:t>3</w:t>
      </w:r>
      <w:r w:rsidRPr="007E4A36">
        <w:rPr>
          <w:rFonts w:ascii="Times New Roman" w:hAnsi="Times New Roman"/>
          <w:sz w:val="24"/>
          <w:szCs w:val="24"/>
        </w:rPr>
        <w:t xml:space="preserve"> часа в неделю. Эти часы распределены на учебные предметы:</w:t>
      </w:r>
    </w:p>
    <w:p w:rsidR="009C52E9" w:rsidRPr="007E4A36" w:rsidRDefault="009C52E9" w:rsidP="009C52E9">
      <w:pPr>
        <w:pStyle w:val="ab"/>
        <w:numPr>
          <w:ilvl w:val="0"/>
          <w:numId w:val="20"/>
        </w:numPr>
        <w:spacing w:after="0"/>
        <w:jc w:val="both"/>
        <w:rPr>
          <w:rFonts w:ascii="Times New Roman" w:hAnsi="Times New Roman"/>
          <w:sz w:val="24"/>
          <w:szCs w:val="24"/>
        </w:rPr>
      </w:pPr>
      <w:r>
        <w:rPr>
          <w:rFonts w:ascii="Times New Roman" w:hAnsi="Times New Roman"/>
          <w:sz w:val="24"/>
          <w:szCs w:val="24"/>
        </w:rPr>
        <w:t>обществознание</w:t>
      </w:r>
      <w:r w:rsidR="0080383B" w:rsidRPr="007E4A36">
        <w:rPr>
          <w:rFonts w:ascii="Times New Roman" w:hAnsi="Times New Roman"/>
          <w:sz w:val="24"/>
          <w:szCs w:val="24"/>
        </w:rPr>
        <w:t xml:space="preserve"> – 1 час, с целью формирования у обучающихся социально одобряемой модели поведения в условиях образовател</w:t>
      </w:r>
      <w:r>
        <w:rPr>
          <w:rFonts w:ascii="Times New Roman" w:hAnsi="Times New Roman"/>
          <w:sz w:val="24"/>
          <w:szCs w:val="24"/>
        </w:rPr>
        <w:t xml:space="preserve">ьной организации закрытого типа, </w:t>
      </w:r>
      <w:r w:rsidR="0080383B" w:rsidRPr="007E4A36">
        <w:rPr>
          <w:rFonts w:ascii="Times New Roman" w:hAnsi="Times New Roman"/>
          <w:sz w:val="24"/>
          <w:szCs w:val="24"/>
        </w:rPr>
        <w:t xml:space="preserve"> </w:t>
      </w:r>
      <w:r w:rsidRPr="007E4A36">
        <w:rPr>
          <w:rFonts w:ascii="Times New Roman" w:hAnsi="Times New Roman"/>
          <w:sz w:val="24"/>
          <w:szCs w:val="24"/>
        </w:rPr>
        <w:t>преодоления последствий социальной дезадаптации обучающихся, формирования правовой грамотности;</w:t>
      </w:r>
    </w:p>
    <w:p w:rsidR="009C52E9" w:rsidRDefault="009C52E9" w:rsidP="009C52E9">
      <w:pPr>
        <w:numPr>
          <w:ilvl w:val="0"/>
          <w:numId w:val="25"/>
        </w:numPr>
        <w:autoSpaceDN w:val="0"/>
        <w:spacing w:after="0"/>
        <w:jc w:val="both"/>
        <w:rPr>
          <w:rFonts w:ascii="Times New Roman" w:hAnsi="Times New Roman"/>
          <w:sz w:val="24"/>
          <w:szCs w:val="24"/>
        </w:rPr>
      </w:pPr>
      <w:r>
        <w:rPr>
          <w:rFonts w:ascii="Times New Roman" w:hAnsi="Times New Roman"/>
          <w:sz w:val="24"/>
          <w:szCs w:val="24"/>
        </w:rPr>
        <w:t xml:space="preserve">физическая культура </w:t>
      </w:r>
      <w:r w:rsidR="0080383B" w:rsidRPr="009C52E9">
        <w:rPr>
          <w:rFonts w:ascii="Times New Roman" w:hAnsi="Times New Roman"/>
          <w:sz w:val="24"/>
          <w:szCs w:val="24"/>
        </w:rPr>
        <w:t>– 1 час, с целью</w:t>
      </w:r>
      <w:r>
        <w:rPr>
          <w:rFonts w:ascii="Times New Roman" w:hAnsi="Times New Roman"/>
          <w:sz w:val="24"/>
          <w:szCs w:val="24"/>
        </w:rPr>
        <w:t xml:space="preserve"> формирования у обучающихся потребности в здоровом образе жизни, потребности в систематических  занятиях физической культурой и спортом</w:t>
      </w:r>
      <w:r w:rsidR="0080383B" w:rsidRPr="009C52E9">
        <w:rPr>
          <w:rFonts w:ascii="Times New Roman" w:hAnsi="Times New Roman"/>
          <w:sz w:val="24"/>
          <w:szCs w:val="24"/>
        </w:rPr>
        <w:t xml:space="preserve"> </w:t>
      </w:r>
      <w:r>
        <w:rPr>
          <w:rFonts w:ascii="Times New Roman" w:hAnsi="Times New Roman"/>
          <w:sz w:val="24"/>
          <w:szCs w:val="24"/>
        </w:rPr>
        <w:t>(выполнение рекомендаций, изложенных в Письме Министерства образования и науки  Челябинской области №01/5139 от 22.10.2010 г. «О введении третьего часа физической культуры»;</w:t>
      </w:r>
    </w:p>
    <w:p w:rsidR="0080383B" w:rsidRPr="009C52E9" w:rsidRDefault="009C52E9" w:rsidP="009C52E9">
      <w:pPr>
        <w:pStyle w:val="ab"/>
        <w:numPr>
          <w:ilvl w:val="0"/>
          <w:numId w:val="25"/>
        </w:numPr>
        <w:spacing w:after="0"/>
        <w:jc w:val="both"/>
        <w:rPr>
          <w:rFonts w:ascii="Times New Roman" w:hAnsi="Times New Roman"/>
          <w:sz w:val="24"/>
          <w:szCs w:val="24"/>
        </w:rPr>
      </w:pPr>
      <w:r>
        <w:rPr>
          <w:rFonts w:ascii="Times New Roman" w:hAnsi="Times New Roman"/>
          <w:sz w:val="24"/>
          <w:szCs w:val="24"/>
        </w:rPr>
        <w:t xml:space="preserve">Основы духовно – нравственной культуры народов России – 1 час, с целью </w:t>
      </w:r>
      <w:r w:rsidRPr="008359EC">
        <w:rPr>
          <w:rFonts w:ascii="Times New Roman" w:hAnsi="Times New Roman"/>
          <w:color w:val="000000"/>
          <w:sz w:val="24"/>
          <w:szCs w:val="24"/>
          <w:shd w:val="clear" w:color="auto" w:fill="FFFFFF"/>
        </w:rPr>
        <w:t>формирования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rFonts w:ascii="Times New Roman" w:hAnsi="Times New Roman"/>
          <w:color w:val="000000"/>
          <w:sz w:val="24"/>
          <w:szCs w:val="24"/>
          <w:shd w:val="clear" w:color="auto" w:fill="FFFFFF"/>
        </w:rPr>
        <w:t>.</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t xml:space="preserve">В 9 классе часть, формируемая участниками образовательного процесса, составляет </w:t>
      </w:r>
      <w:r w:rsidR="009C52E9">
        <w:rPr>
          <w:rFonts w:ascii="Times New Roman" w:hAnsi="Times New Roman"/>
          <w:sz w:val="24"/>
          <w:szCs w:val="24"/>
        </w:rPr>
        <w:t xml:space="preserve">3 </w:t>
      </w:r>
      <w:r w:rsidRPr="007E4A36">
        <w:rPr>
          <w:rFonts w:ascii="Times New Roman" w:hAnsi="Times New Roman"/>
          <w:sz w:val="24"/>
          <w:szCs w:val="24"/>
        </w:rPr>
        <w:t>часа в неделю. Эти часы распределены на учебные предметы:</w:t>
      </w:r>
    </w:p>
    <w:p w:rsidR="00241BDD" w:rsidRPr="007E4A36" w:rsidRDefault="00241BDD" w:rsidP="00241BDD">
      <w:pPr>
        <w:pStyle w:val="ab"/>
        <w:numPr>
          <w:ilvl w:val="0"/>
          <w:numId w:val="22"/>
        </w:numPr>
        <w:spacing w:after="0"/>
        <w:jc w:val="both"/>
        <w:rPr>
          <w:rFonts w:ascii="Times New Roman" w:hAnsi="Times New Roman"/>
          <w:sz w:val="24"/>
          <w:szCs w:val="24"/>
        </w:rPr>
      </w:pPr>
      <w:r>
        <w:rPr>
          <w:rFonts w:ascii="Times New Roman" w:hAnsi="Times New Roman"/>
          <w:sz w:val="24"/>
          <w:szCs w:val="24"/>
        </w:rPr>
        <w:t>обществознание</w:t>
      </w:r>
      <w:r w:rsidRPr="007E4A36">
        <w:rPr>
          <w:rFonts w:ascii="Times New Roman" w:hAnsi="Times New Roman"/>
          <w:sz w:val="24"/>
          <w:szCs w:val="24"/>
        </w:rPr>
        <w:t xml:space="preserve"> – 1 час, с целью </w:t>
      </w:r>
      <w:r>
        <w:rPr>
          <w:rFonts w:ascii="Times New Roman" w:hAnsi="Times New Roman"/>
          <w:sz w:val="24"/>
          <w:szCs w:val="24"/>
        </w:rPr>
        <w:t xml:space="preserve"> подготовки к ГИА, формированию</w:t>
      </w:r>
      <w:r w:rsidRPr="007E4A36">
        <w:rPr>
          <w:rFonts w:ascii="Times New Roman" w:hAnsi="Times New Roman"/>
          <w:sz w:val="24"/>
          <w:szCs w:val="24"/>
        </w:rPr>
        <w:t xml:space="preserve"> у обучающихся социально одобряемой модели поведения в условиях образовател</w:t>
      </w:r>
      <w:r>
        <w:rPr>
          <w:rFonts w:ascii="Times New Roman" w:hAnsi="Times New Roman"/>
          <w:sz w:val="24"/>
          <w:szCs w:val="24"/>
        </w:rPr>
        <w:t xml:space="preserve">ьной организации закрытого типа, </w:t>
      </w:r>
      <w:r w:rsidRPr="007E4A36">
        <w:rPr>
          <w:rFonts w:ascii="Times New Roman" w:hAnsi="Times New Roman"/>
          <w:sz w:val="24"/>
          <w:szCs w:val="24"/>
        </w:rPr>
        <w:t xml:space="preserve"> преодоления последствий социальной дезадаптации обучающихся, формирования правовой грамотности;</w:t>
      </w:r>
    </w:p>
    <w:p w:rsidR="00241BDD" w:rsidRDefault="00241BDD" w:rsidP="00241BDD">
      <w:pPr>
        <w:numPr>
          <w:ilvl w:val="0"/>
          <w:numId w:val="22"/>
        </w:numPr>
        <w:autoSpaceDN w:val="0"/>
        <w:spacing w:after="0"/>
        <w:jc w:val="both"/>
        <w:rPr>
          <w:rFonts w:ascii="Times New Roman" w:hAnsi="Times New Roman"/>
          <w:sz w:val="24"/>
          <w:szCs w:val="24"/>
        </w:rPr>
      </w:pPr>
      <w:r>
        <w:rPr>
          <w:rFonts w:ascii="Times New Roman" w:hAnsi="Times New Roman"/>
          <w:sz w:val="24"/>
          <w:szCs w:val="24"/>
        </w:rPr>
        <w:t xml:space="preserve">физическая культура </w:t>
      </w:r>
      <w:r w:rsidRPr="009C52E9">
        <w:rPr>
          <w:rFonts w:ascii="Times New Roman" w:hAnsi="Times New Roman"/>
          <w:sz w:val="24"/>
          <w:szCs w:val="24"/>
        </w:rPr>
        <w:t>– 1 час, с целью</w:t>
      </w:r>
      <w:r>
        <w:rPr>
          <w:rFonts w:ascii="Times New Roman" w:hAnsi="Times New Roman"/>
          <w:sz w:val="24"/>
          <w:szCs w:val="24"/>
        </w:rPr>
        <w:t xml:space="preserve"> формирования у обучающихся потребности в здоровом образе жизни, потребности в систематических  занятиях физической культурой и спортом</w:t>
      </w:r>
      <w:r w:rsidRPr="009C52E9">
        <w:rPr>
          <w:rFonts w:ascii="Times New Roman" w:hAnsi="Times New Roman"/>
          <w:sz w:val="24"/>
          <w:szCs w:val="24"/>
        </w:rPr>
        <w:t xml:space="preserve"> </w:t>
      </w:r>
      <w:r>
        <w:rPr>
          <w:rFonts w:ascii="Times New Roman" w:hAnsi="Times New Roman"/>
          <w:sz w:val="24"/>
          <w:szCs w:val="24"/>
        </w:rPr>
        <w:t>(выполнение рекомендаций, изложенных в Письме Министерства образования и науки  Челябинской области №01/5139 от 22.10.2010 г. «О введении третьего часа физической культуры»;</w:t>
      </w:r>
    </w:p>
    <w:p w:rsidR="00241BDD" w:rsidRDefault="00241BDD" w:rsidP="00241BDD">
      <w:pPr>
        <w:pStyle w:val="ab"/>
        <w:numPr>
          <w:ilvl w:val="0"/>
          <w:numId w:val="22"/>
        </w:numPr>
        <w:spacing w:after="0"/>
        <w:jc w:val="both"/>
        <w:rPr>
          <w:rFonts w:ascii="Times New Roman" w:hAnsi="Times New Roman"/>
          <w:sz w:val="24"/>
          <w:szCs w:val="24"/>
        </w:rPr>
      </w:pPr>
      <w:r>
        <w:rPr>
          <w:rFonts w:ascii="Times New Roman" w:hAnsi="Times New Roman"/>
          <w:sz w:val="24"/>
          <w:szCs w:val="24"/>
        </w:rPr>
        <w:t xml:space="preserve">русский язык </w:t>
      </w:r>
      <w:r w:rsidRPr="007E4A36">
        <w:rPr>
          <w:rFonts w:ascii="Times New Roman" w:hAnsi="Times New Roman"/>
          <w:sz w:val="24"/>
          <w:szCs w:val="24"/>
        </w:rPr>
        <w:t xml:space="preserve"> – 1 час, </w:t>
      </w:r>
      <w:r>
        <w:rPr>
          <w:rFonts w:ascii="Times New Roman" w:hAnsi="Times New Roman"/>
          <w:sz w:val="24"/>
          <w:szCs w:val="24"/>
        </w:rPr>
        <w:t xml:space="preserve">с </w:t>
      </w:r>
      <w:r w:rsidRPr="007E4A36">
        <w:rPr>
          <w:rFonts w:ascii="Times New Roman" w:hAnsi="Times New Roman"/>
          <w:sz w:val="24"/>
          <w:szCs w:val="24"/>
        </w:rPr>
        <w:t>целью</w:t>
      </w:r>
      <w:r>
        <w:rPr>
          <w:rFonts w:ascii="Times New Roman" w:hAnsi="Times New Roman"/>
          <w:sz w:val="24"/>
          <w:szCs w:val="24"/>
        </w:rPr>
        <w:t xml:space="preserve"> повышения уровня языковой грамотности, подготокве к ГИА.</w:t>
      </w:r>
    </w:p>
    <w:p w:rsidR="00241BDD" w:rsidRDefault="0080383B" w:rsidP="00241BDD">
      <w:pPr>
        <w:spacing w:after="0"/>
        <w:ind w:firstLine="709"/>
        <w:jc w:val="both"/>
        <w:rPr>
          <w:rFonts w:ascii="Times New Roman" w:hAnsi="Times New Roman"/>
          <w:spacing w:val="-2"/>
          <w:sz w:val="24"/>
          <w:szCs w:val="24"/>
        </w:rPr>
      </w:pPr>
      <w:r w:rsidRPr="00241BDD">
        <w:rPr>
          <w:rFonts w:ascii="Times New Roman" w:hAnsi="Times New Roman"/>
          <w:spacing w:val="-2"/>
          <w:sz w:val="24"/>
          <w:szCs w:val="24"/>
        </w:rPr>
        <w:t xml:space="preserve">Учебный план определяет общий объем нагрузки, количество учебных занятий за 5 учебных лет составляет </w:t>
      </w:r>
      <w:r w:rsidRPr="00241BDD">
        <w:rPr>
          <w:rFonts w:ascii="Times New Roman" w:hAnsi="Times New Roman"/>
          <w:color w:val="002060"/>
          <w:spacing w:val="-2"/>
          <w:sz w:val="24"/>
          <w:szCs w:val="24"/>
        </w:rPr>
        <w:t xml:space="preserve">6020 </w:t>
      </w:r>
      <w:r w:rsidRPr="00241BDD">
        <w:rPr>
          <w:rFonts w:ascii="Times New Roman" w:hAnsi="Times New Roman"/>
          <w:color w:val="0000C8"/>
          <w:spacing w:val="-2"/>
          <w:sz w:val="24"/>
          <w:szCs w:val="24"/>
        </w:rPr>
        <w:t xml:space="preserve"> </w:t>
      </w:r>
      <w:r w:rsidRPr="00241BDD">
        <w:rPr>
          <w:rFonts w:ascii="Times New Roman" w:hAnsi="Times New Roman"/>
          <w:spacing w:val="-2"/>
          <w:sz w:val="24"/>
          <w:szCs w:val="24"/>
        </w:rPr>
        <w:t xml:space="preserve">часов. </w:t>
      </w:r>
    </w:p>
    <w:p w:rsidR="00241BDD" w:rsidRDefault="0080383B" w:rsidP="00241BDD">
      <w:pPr>
        <w:spacing w:after="0"/>
        <w:ind w:firstLine="709"/>
        <w:jc w:val="both"/>
        <w:rPr>
          <w:rFonts w:ascii="Times New Roman" w:hAnsi="Times New Roman"/>
          <w:iCs/>
          <w:sz w:val="24"/>
          <w:szCs w:val="24"/>
        </w:rPr>
      </w:pPr>
      <w:r w:rsidRPr="00241BDD">
        <w:rPr>
          <w:rFonts w:ascii="Times New Roman" w:hAnsi="Times New Roman"/>
          <w:iCs/>
          <w:sz w:val="24"/>
          <w:szCs w:val="24"/>
        </w:rPr>
        <w:t xml:space="preserve">Продолжительность учебного года основного общего образования составляет </w:t>
      </w:r>
      <w:r w:rsidRPr="00241BDD">
        <w:rPr>
          <w:rFonts w:ascii="Times New Roman" w:hAnsi="Times New Roman"/>
          <w:color w:val="002060"/>
          <w:spacing w:val="-2"/>
          <w:sz w:val="24"/>
          <w:szCs w:val="24"/>
        </w:rPr>
        <w:t xml:space="preserve"> 35 </w:t>
      </w:r>
      <w:r w:rsidRPr="00241BDD">
        <w:rPr>
          <w:rFonts w:ascii="Times New Roman" w:hAnsi="Times New Roman"/>
          <w:iCs/>
          <w:sz w:val="24"/>
          <w:szCs w:val="24"/>
        </w:rPr>
        <w:t xml:space="preserve">недель. </w:t>
      </w:r>
    </w:p>
    <w:p w:rsidR="0080383B" w:rsidRPr="00241BDD" w:rsidRDefault="0080383B" w:rsidP="00241BDD">
      <w:pPr>
        <w:spacing w:after="0"/>
        <w:ind w:firstLine="709"/>
        <w:jc w:val="both"/>
        <w:rPr>
          <w:rFonts w:ascii="Times New Roman" w:hAnsi="Times New Roman"/>
          <w:sz w:val="24"/>
          <w:szCs w:val="24"/>
        </w:rPr>
      </w:pPr>
      <w:r w:rsidRPr="00241BDD">
        <w:rPr>
          <w:rFonts w:ascii="Times New Roman" w:hAnsi="Times New Roman"/>
          <w:iCs/>
          <w:sz w:val="24"/>
          <w:szCs w:val="24"/>
        </w:rPr>
        <w:t xml:space="preserve">Режим работы </w:t>
      </w:r>
      <w:r w:rsidRPr="00241BDD">
        <w:rPr>
          <w:rFonts w:ascii="Times New Roman" w:hAnsi="Times New Roman"/>
          <w:color w:val="002060"/>
          <w:spacing w:val="-2"/>
          <w:sz w:val="24"/>
          <w:szCs w:val="24"/>
        </w:rPr>
        <w:t xml:space="preserve">6 </w:t>
      </w:r>
      <w:r w:rsidRPr="00241BDD">
        <w:rPr>
          <w:rFonts w:ascii="Times New Roman" w:hAnsi="Times New Roman"/>
          <w:iCs/>
          <w:sz w:val="24"/>
          <w:szCs w:val="24"/>
        </w:rPr>
        <w:t xml:space="preserve">-дневная учебная неделя. </w:t>
      </w:r>
    </w:p>
    <w:p w:rsidR="0080383B" w:rsidRPr="007E4A36" w:rsidRDefault="0080383B" w:rsidP="0080383B">
      <w:pPr>
        <w:spacing w:after="0"/>
        <w:jc w:val="center"/>
        <w:rPr>
          <w:rFonts w:ascii="Times New Roman" w:hAnsi="Times New Roman"/>
          <w:b/>
          <w:sz w:val="24"/>
          <w:szCs w:val="24"/>
        </w:rPr>
      </w:pPr>
      <w:r w:rsidRPr="007E4A36">
        <w:rPr>
          <w:rFonts w:ascii="Times New Roman" w:hAnsi="Times New Roman"/>
          <w:b/>
          <w:sz w:val="24"/>
          <w:szCs w:val="24"/>
        </w:rPr>
        <w:t>Формы и периодичность проведения промежуточной аттестации</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t>Формы и периодичность проведения промежуточной аттестации определяется Положением о промежуточной аттестации и осуществлении текущего контроля усп</w:t>
      </w:r>
      <w:r>
        <w:rPr>
          <w:rFonts w:ascii="Times New Roman" w:hAnsi="Times New Roman"/>
          <w:sz w:val="24"/>
          <w:szCs w:val="24"/>
        </w:rPr>
        <w:t>еваемости обучающихся ГКСУВОУ</w:t>
      </w:r>
      <w:r w:rsidRPr="007E4A36">
        <w:rPr>
          <w:rFonts w:ascii="Times New Roman" w:hAnsi="Times New Roman"/>
          <w:sz w:val="24"/>
          <w:szCs w:val="24"/>
        </w:rPr>
        <w:t xml:space="preserve"> «Челябинская областная специальная общеобразовательная школа закрытого типа». </w:t>
      </w:r>
    </w:p>
    <w:p w:rsidR="0080383B" w:rsidRPr="007E4A36" w:rsidRDefault="00241BDD" w:rsidP="0080383B">
      <w:pPr>
        <w:spacing w:after="0"/>
        <w:ind w:firstLine="709"/>
        <w:jc w:val="both"/>
        <w:rPr>
          <w:rFonts w:ascii="Times New Roman" w:hAnsi="Times New Roman"/>
          <w:sz w:val="24"/>
          <w:szCs w:val="24"/>
        </w:rPr>
      </w:pPr>
      <w:r>
        <w:rPr>
          <w:rFonts w:ascii="Times New Roman" w:hAnsi="Times New Roman"/>
          <w:sz w:val="24"/>
          <w:szCs w:val="24"/>
        </w:rPr>
        <w:t>Промежуточная аттестация 5-9</w:t>
      </w:r>
      <w:r w:rsidR="0080383B" w:rsidRPr="007E4A36">
        <w:rPr>
          <w:rFonts w:ascii="Times New Roman" w:hAnsi="Times New Roman"/>
          <w:sz w:val="24"/>
          <w:szCs w:val="24"/>
        </w:rPr>
        <w:t xml:space="preserve"> классов по определению достижения метапредметных результатов проводится в конце учебного года в форме </w:t>
      </w:r>
      <w:r w:rsidR="00B45B26">
        <w:rPr>
          <w:rFonts w:ascii="Times New Roman" w:hAnsi="Times New Roman"/>
          <w:sz w:val="24"/>
          <w:szCs w:val="24"/>
        </w:rPr>
        <w:t>защиты учебно – исследовательского проекта</w:t>
      </w:r>
      <w:r w:rsidR="0080383B" w:rsidRPr="007E4A36">
        <w:rPr>
          <w:rFonts w:ascii="Times New Roman" w:hAnsi="Times New Roman"/>
          <w:sz w:val="24"/>
          <w:szCs w:val="24"/>
        </w:rPr>
        <w:t xml:space="preserve">. Отметка за достижение определенного уровня планируемых метапредметных результатов ООП ООО фиксируется в Портфолио достижений обучающихся. </w:t>
      </w:r>
    </w:p>
    <w:p w:rsidR="0080383B" w:rsidRDefault="00B45B26" w:rsidP="00A4463A">
      <w:pPr>
        <w:spacing w:after="0"/>
        <w:ind w:firstLine="709"/>
        <w:jc w:val="both"/>
        <w:rPr>
          <w:rFonts w:ascii="Times New Roman" w:hAnsi="Times New Roman"/>
          <w:sz w:val="24"/>
          <w:szCs w:val="24"/>
        </w:rPr>
      </w:pPr>
      <w:r>
        <w:rPr>
          <w:rFonts w:ascii="Times New Roman" w:hAnsi="Times New Roman"/>
          <w:sz w:val="24"/>
          <w:szCs w:val="24"/>
        </w:rPr>
        <w:t>Промежуточная аттестация 5-9</w:t>
      </w:r>
      <w:r w:rsidR="0080383B" w:rsidRPr="007E4A36">
        <w:rPr>
          <w:rFonts w:ascii="Times New Roman" w:hAnsi="Times New Roman"/>
          <w:sz w:val="24"/>
          <w:szCs w:val="24"/>
        </w:rPr>
        <w:t xml:space="preserve"> х классов по определению достижения предметных результатов проводится в соответствии с годов</w:t>
      </w:r>
      <w:r w:rsidR="00A4463A">
        <w:rPr>
          <w:rFonts w:ascii="Times New Roman" w:hAnsi="Times New Roman"/>
          <w:sz w:val="24"/>
          <w:szCs w:val="24"/>
        </w:rPr>
        <w:t>ым календарным учебным графиком</w:t>
      </w:r>
      <w:r w:rsidR="0080383B" w:rsidRPr="007E4A36">
        <w:rPr>
          <w:rFonts w:ascii="Times New Roman" w:hAnsi="Times New Roman"/>
          <w:sz w:val="24"/>
          <w:szCs w:val="24"/>
        </w:rPr>
        <w:t xml:space="preserve"> в форме </w:t>
      </w:r>
      <w:r w:rsidR="0080383B" w:rsidRPr="007E4A36">
        <w:rPr>
          <w:rFonts w:ascii="Times New Roman" w:hAnsi="Times New Roman"/>
          <w:sz w:val="24"/>
          <w:szCs w:val="24"/>
        </w:rPr>
        <w:lastRenderedPageBreak/>
        <w:t>итоговой контрольной работы, тестирования, зачета, диктанта, сочинения, а так же по итогам текущего контроля успеваемости по четвертям и полугодиям, как среднеарифметическое, округленное по правилам математического округления</w:t>
      </w:r>
    </w:p>
    <w:tbl>
      <w:tblPr>
        <w:tblW w:w="10632" w:type="dxa"/>
        <w:tblInd w:w="-885" w:type="dxa"/>
        <w:tblLayout w:type="fixed"/>
        <w:tblLook w:val="04A0"/>
      </w:tblPr>
      <w:tblGrid>
        <w:gridCol w:w="710"/>
        <w:gridCol w:w="2978"/>
        <w:gridCol w:w="5810"/>
        <w:gridCol w:w="1134"/>
      </w:tblGrid>
      <w:tr w:rsidR="00A4463A" w:rsidRPr="007E4A36" w:rsidTr="00A4463A">
        <w:trPr>
          <w:cantSplit/>
          <w:trHeight w:val="1497"/>
        </w:trPr>
        <w:tc>
          <w:tcPr>
            <w:tcW w:w="710" w:type="dxa"/>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 xml:space="preserve">Класс </w:t>
            </w:r>
          </w:p>
        </w:tc>
        <w:tc>
          <w:tcPr>
            <w:tcW w:w="8788" w:type="dxa"/>
            <w:gridSpan w:val="2"/>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jc w:val="center"/>
              <w:rPr>
                <w:rFonts w:ascii="Times New Roman" w:hAnsi="Times New Roman"/>
                <w:sz w:val="20"/>
                <w:szCs w:val="20"/>
              </w:rPr>
            </w:pPr>
            <w:r w:rsidRPr="007E4A36">
              <w:rPr>
                <w:rFonts w:ascii="Times New Roman" w:hAnsi="Times New Roman"/>
                <w:sz w:val="20"/>
                <w:szCs w:val="20"/>
              </w:rPr>
              <w:t>Предметные результаты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Метапредметные результаты</w:t>
            </w:r>
          </w:p>
        </w:tc>
      </w:tr>
      <w:tr w:rsidR="00A4463A" w:rsidRPr="007E4A36" w:rsidTr="00A4463A">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5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val="restart"/>
            <w:tcBorders>
              <w:top w:val="single" w:sz="4" w:space="0" w:color="auto"/>
              <w:left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Pr>
                <w:rFonts w:ascii="Times New Roman" w:hAnsi="Times New Roman"/>
                <w:sz w:val="20"/>
                <w:szCs w:val="20"/>
              </w:rPr>
              <w:t>Учебно – исследовательский проект</w:t>
            </w:r>
          </w:p>
          <w:p w:rsidR="00A4463A" w:rsidRPr="007E4A36" w:rsidRDefault="00A4463A" w:rsidP="0080383B">
            <w:pPr>
              <w:jc w:val="center"/>
              <w:rPr>
                <w:rFonts w:ascii="Times New Roman" w:hAnsi="Times New Roman"/>
                <w:sz w:val="20"/>
                <w:szCs w:val="20"/>
              </w:rPr>
            </w:pPr>
            <w:r>
              <w:rPr>
                <w:rFonts w:ascii="Times New Roman" w:hAnsi="Times New Roman"/>
                <w:sz w:val="20"/>
                <w:szCs w:val="20"/>
              </w:rPr>
              <w:t xml:space="preserve">- </w:t>
            </w:r>
          </w:p>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_</w:t>
            </w: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rPr>
          <w:trHeight w:val="84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rPr>
          <w:cantSplit/>
          <w:trHeight w:val="310"/>
        </w:trPr>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6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p w:rsidR="00A4463A" w:rsidRPr="007E4A36" w:rsidRDefault="00A4463A" w:rsidP="0080383B">
            <w:pPr>
              <w:spacing w:line="240" w:lineRule="auto"/>
              <w:jc w:val="center"/>
              <w:rPr>
                <w:rFonts w:ascii="Times New Roman" w:hAnsi="Times New Roman"/>
                <w:sz w:val="20"/>
                <w:szCs w:val="20"/>
              </w:rPr>
            </w:pP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rPr>
          <w:cantSplit/>
          <w:trHeight w:val="273"/>
        </w:trPr>
        <w:tc>
          <w:tcPr>
            <w:tcW w:w="710" w:type="dxa"/>
            <w:vMerge w:val="restart"/>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jc w:val="center"/>
              <w:rPr>
                <w:rFonts w:ascii="Times New Roman" w:hAnsi="Times New Roman"/>
                <w:sz w:val="20"/>
                <w:szCs w:val="20"/>
              </w:rPr>
            </w:pPr>
            <w:r w:rsidRPr="007E4A36">
              <w:rPr>
                <w:rFonts w:ascii="Times New Roman" w:hAnsi="Times New Roman"/>
                <w:sz w:val="20"/>
                <w:szCs w:val="20"/>
              </w:rPr>
              <w:t>7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8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textDirection w:val="tbRl"/>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1134" w:type="dxa"/>
            <w:vMerge/>
            <w:tcBorders>
              <w:left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r w:rsidR="00A4463A" w:rsidRPr="007E4A36" w:rsidTr="00A4463A">
        <w:trPr>
          <w:cantSplit/>
          <w:trHeight w:val="501"/>
        </w:trPr>
        <w:tc>
          <w:tcPr>
            <w:tcW w:w="710" w:type="dxa"/>
            <w:vMerge w:val="restart"/>
            <w:tcBorders>
              <w:top w:val="single" w:sz="4" w:space="0" w:color="auto"/>
              <w:left w:val="single" w:sz="4" w:space="0" w:color="auto"/>
              <w:right w:val="single" w:sz="4" w:space="0" w:color="auto"/>
            </w:tcBorders>
            <w:textDirection w:val="btLr"/>
            <w:vAlign w:val="center"/>
            <w:hideMark/>
          </w:tcPr>
          <w:p w:rsidR="00A4463A" w:rsidRDefault="00A4463A" w:rsidP="00A4463A">
            <w:pPr>
              <w:ind w:left="113" w:right="113"/>
              <w:rPr>
                <w:rFonts w:ascii="Times New Roman" w:hAnsi="Times New Roman"/>
                <w:sz w:val="20"/>
                <w:szCs w:val="20"/>
              </w:rPr>
            </w:pPr>
          </w:p>
          <w:p w:rsidR="00A4463A" w:rsidRPr="007E4A36" w:rsidRDefault="00A4463A" w:rsidP="00A4463A">
            <w:pPr>
              <w:ind w:left="113" w:right="113"/>
              <w:rPr>
                <w:rFonts w:ascii="Times New Roman" w:hAnsi="Times New Roman"/>
                <w:sz w:val="20"/>
                <w:szCs w:val="20"/>
              </w:rPr>
            </w:pPr>
            <w:r>
              <w:rPr>
                <w:rFonts w:ascii="Times New Roman" w:hAnsi="Times New Roman"/>
                <w:sz w:val="20"/>
                <w:szCs w:val="20"/>
              </w:rPr>
              <w:t>9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A19CE">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A19CE">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r w:rsidR="00A4463A" w:rsidRPr="007E4A36" w:rsidTr="00A4463A">
        <w:trPr>
          <w:cantSplit/>
          <w:trHeight w:val="409"/>
        </w:trPr>
        <w:tc>
          <w:tcPr>
            <w:tcW w:w="710" w:type="dxa"/>
            <w:vMerge/>
            <w:tcBorders>
              <w:left w:val="single" w:sz="4" w:space="0" w:color="auto"/>
              <w:right w:val="single" w:sz="4" w:space="0" w:color="auto"/>
            </w:tcBorders>
            <w:textDirection w:val="btLr"/>
            <w:vAlign w:val="center"/>
            <w:hideMark/>
          </w:tcPr>
          <w:p w:rsidR="00A4463A" w:rsidRDefault="00A4463A" w:rsidP="00A4463A">
            <w:pPr>
              <w:ind w:left="113" w:right="113"/>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A19CE">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A19CE">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r w:rsidR="00A4463A" w:rsidRPr="007E4A36" w:rsidTr="00A4463A">
        <w:trPr>
          <w:cantSplit/>
          <w:trHeight w:val="826"/>
        </w:trPr>
        <w:tc>
          <w:tcPr>
            <w:tcW w:w="710" w:type="dxa"/>
            <w:vMerge/>
            <w:tcBorders>
              <w:left w:val="single" w:sz="4" w:space="0" w:color="auto"/>
              <w:bottom w:val="single" w:sz="4" w:space="0" w:color="auto"/>
              <w:right w:val="single" w:sz="4" w:space="0" w:color="auto"/>
            </w:tcBorders>
            <w:textDirection w:val="btLr"/>
            <w:vAlign w:val="center"/>
            <w:hideMark/>
          </w:tcPr>
          <w:p w:rsidR="00A4463A" w:rsidRDefault="00A4463A" w:rsidP="00A4463A">
            <w:pPr>
              <w:ind w:left="113" w:right="113"/>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A19CE">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A19CE">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1134" w:type="dxa"/>
            <w:vMerge/>
            <w:tcBorders>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bl>
    <w:p w:rsidR="0080383B" w:rsidRDefault="0080383B" w:rsidP="0080383B">
      <w:pPr>
        <w:pStyle w:val="Default"/>
        <w:jc w:val="both"/>
        <w:rPr>
          <w:iCs/>
        </w:rPr>
      </w:pPr>
    </w:p>
    <w:p w:rsidR="0080383B" w:rsidRPr="000B2379" w:rsidRDefault="0080383B" w:rsidP="0080383B">
      <w:pPr>
        <w:pStyle w:val="Default"/>
        <w:ind w:firstLine="397"/>
        <w:jc w:val="both"/>
        <w:rPr>
          <w:iCs/>
          <w:color w:val="002060"/>
        </w:rPr>
      </w:pPr>
      <w:r w:rsidRPr="000B2379">
        <w:rPr>
          <w:iCs/>
        </w:rPr>
        <w:t xml:space="preserve">Продолжительность урока на уровне основного </w:t>
      </w:r>
      <w:r w:rsidR="00023210">
        <w:rPr>
          <w:iCs/>
        </w:rPr>
        <w:t>общего образования составляет 40</w:t>
      </w:r>
      <w:r w:rsidRPr="000B2379">
        <w:rPr>
          <w:color w:val="0000C8"/>
          <w:spacing w:val="-2"/>
        </w:rPr>
        <w:t xml:space="preserve"> </w:t>
      </w:r>
      <w:r w:rsidRPr="000B2379">
        <w:rPr>
          <w:iCs/>
        </w:rPr>
        <w:t>минут</w:t>
      </w:r>
      <w:r w:rsidRPr="000B2379">
        <w:rPr>
          <w:iCs/>
          <w:color w:val="0000F6"/>
        </w:rPr>
        <w:t>.</w:t>
      </w:r>
    </w:p>
    <w:p w:rsidR="0080383B" w:rsidRPr="009B6112" w:rsidRDefault="0080383B" w:rsidP="0080383B">
      <w:pPr>
        <w:spacing w:after="0" w:line="240" w:lineRule="auto"/>
        <w:ind w:firstLine="397"/>
        <w:jc w:val="both"/>
        <w:rPr>
          <w:rFonts w:ascii="Times New Roman" w:hAnsi="Times New Roman"/>
          <w:spacing w:val="-2"/>
          <w:sz w:val="24"/>
          <w:szCs w:val="24"/>
        </w:rPr>
      </w:pPr>
      <w:r w:rsidRPr="000B2379">
        <w:rPr>
          <w:rFonts w:ascii="Times New Roman" w:hAnsi="Times New Roman"/>
          <w:spacing w:val="-2"/>
          <w:sz w:val="24"/>
          <w:szCs w:val="24"/>
        </w:rPr>
        <w:t>Аудиторная недельная нагрузка обучающегося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54"/>
      </w:tblGrid>
      <w:tr w:rsidR="0080383B" w:rsidRPr="002077BE" w:rsidTr="0080383B">
        <w:tc>
          <w:tcPr>
            <w:tcW w:w="1985" w:type="dxa"/>
            <w:vMerge w:val="restart"/>
            <w:shd w:val="clear" w:color="auto" w:fill="auto"/>
            <w:vAlign w:val="center"/>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Класс(ы)</w:t>
            </w:r>
          </w:p>
        </w:tc>
        <w:tc>
          <w:tcPr>
            <w:tcW w:w="7654"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Аудиторная недельная нагрузка</w:t>
            </w:r>
          </w:p>
        </w:tc>
      </w:tr>
      <w:tr w:rsidR="0080383B" w:rsidRPr="002077BE" w:rsidTr="0080383B">
        <w:tc>
          <w:tcPr>
            <w:tcW w:w="1985" w:type="dxa"/>
            <w:vMerge/>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p>
        </w:tc>
        <w:tc>
          <w:tcPr>
            <w:tcW w:w="7654"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6-дневная учебная неделя</w:t>
            </w:r>
          </w:p>
        </w:tc>
      </w:tr>
      <w:tr w:rsidR="0080383B" w:rsidRPr="002077BE" w:rsidTr="0080383B">
        <w:tc>
          <w:tcPr>
            <w:tcW w:w="1985"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5</w:t>
            </w:r>
          </w:p>
        </w:tc>
        <w:tc>
          <w:tcPr>
            <w:tcW w:w="7654"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32 часа</w:t>
            </w:r>
          </w:p>
        </w:tc>
      </w:tr>
      <w:tr w:rsidR="0080383B" w:rsidRPr="002077BE" w:rsidTr="0080383B">
        <w:tc>
          <w:tcPr>
            <w:tcW w:w="1985"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6</w:t>
            </w:r>
          </w:p>
        </w:tc>
        <w:tc>
          <w:tcPr>
            <w:tcW w:w="7654" w:type="dxa"/>
            <w:shd w:val="clear" w:color="auto" w:fill="auto"/>
          </w:tcPr>
          <w:p w:rsidR="0080383B" w:rsidRPr="000B2379" w:rsidRDefault="0080383B" w:rsidP="0080383B">
            <w:pPr>
              <w:spacing w:after="0" w:line="240" w:lineRule="auto"/>
              <w:jc w:val="center"/>
              <w:rPr>
                <w:rFonts w:ascii="Times New Roman" w:hAnsi="Times New Roman"/>
                <w:color w:val="000000" w:themeColor="text1"/>
                <w:spacing w:val="-2"/>
                <w:sz w:val="24"/>
                <w:szCs w:val="24"/>
              </w:rPr>
            </w:pPr>
            <w:r w:rsidRPr="000B2379">
              <w:rPr>
                <w:rFonts w:ascii="Times New Roman" w:hAnsi="Times New Roman"/>
                <w:color w:val="000000" w:themeColor="text1"/>
                <w:spacing w:val="-2"/>
                <w:sz w:val="24"/>
                <w:szCs w:val="24"/>
              </w:rPr>
              <w:t>33 часа</w:t>
            </w:r>
          </w:p>
        </w:tc>
      </w:tr>
      <w:tr w:rsidR="0080383B" w:rsidRPr="002077BE" w:rsidTr="0080383B">
        <w:tc>
          <w:tcPr>
            <w:tcW w:w="1985"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lastRenderedPageBreak/>
              <w:t>7</w:t>
            </w:r>
          </w:p>
        </w:tc>
        <w:tc>
          <w:tcPr>
            <w:tcW w:w="7654"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35 часов</w:t>
            </w:r>
          </w:p>
        </w:tc>
      </w:tr>
      <w:tr w:rsidR="0080383B" w:rsidRPr="002077BE" w:rsidTr="0080383B">
        <w:tc>
          <w:tcPr>
            <w:tcW w:w="1985"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8-9</w:t>
            </w:r>
          </w:p>
        </w:tc>
        <w:tc>
          <w:tcPr>
            <w:tcW w:w="7654" w:type="dxa"/>
            <w:shd w:val="clear" w:color="auto" w:fill="auto"/>
          </w:tcPr>
          <w:p w:rsidR="0080383B" w:rsidRPr="000B2379" w:rsidRDefault="0080383B" w:rsidP="0080383B">
            <w:pPr>
              <w:spacing w:after="0" w:line="240" w:lineRule="auto"/>
              <w:jc w:val="center"/>
              <w:rPr>
                <w:rFonts w:ascii="Times New Roman" w:hAnsi="Times New Roman"/>
                <w:color w:val="000000" w:themeColor="text1"/>
                <w:spacing w:val="-2"/>
                <w:sz w:val="24"/>
                <w:szCs w:val="24"/>
              </w:rPr>
            </w:pPr>
            <w:r w:rsidRPr="000B2379">
              <w:rPr>
                <w:rFonts w:ascii="Times New Roman" w:hAnsi="Times New Roman"/>
                <w:color w:val="000000" w:themeColor="text1"/>
                <w:spacing w:val="-2"/>
                <w:sz w:val="24"/>
                <w:szCs w:val="24"/>
              </w:rPr>
              <w:t>36 часов</w:t>
            </w:r>
          </w:p>
        </w:tc>
      </w:tr>
    </w:tbl>
    <w:p w:rsidR="0080383B" w:rsidRDefault="0080383B" w:rsidP="0080383B">
      <w:pPr>
        <w:spacing w:after="0" w:line="240" w:lineRule="auto"/>
        <w:jc w:val="both"/>
        <w:rPr>
          <w:rFonts w:ascii="Times New Roman" w:hAnsi="Times New Roman"/>
          <w:spacing w:val="-2"/>
          <w:sz w:val="24"/>
          <w:szCs w:val="24"/>
        </w:rPr>
      </w:pPr>
      <w:r w:rsidRPr="00193735">
        <w:rPr>
          <w:rFonts w:ascii="Times New Roman" w:hAnsi="Times New Roman"/>
          <w:spacing w:val="-2"/>
          <w:sz w:val="24"/>
          <w:szCs w:val="24"/>
        </w:rPr>
        <w:t>Режим работы: круглосуточно.</w:t>
      </w:r>
    </w:p>
    <w:p w:rsidR="0080383B" w:rsidRDefault="0080383B" w:rsidP="0080383B">
      <w:pPr>
        <w:spacing w:after="0" w:line="240" w:lineRule="auto"/>
        <w:jc w:val="both"/>
        <w:rPr>
          <w:rFonts w:ascii="Times New Roman" w:hAnsi="Times New Roman"/>
          <w:spacing w:val="-2"/>
          <w:sz w:val="24"/>
          <w:szCs w:val="24"/>
        </w:rPr>
      </w:pPr>
      <w:r>
        <w:rPr>
          <w:rFonts w:ascii="Times New Roman" w:hAnsi="Times New Roman"/>
          <w:spacing w:val="-2"/>
          <w:sz w:val="24"/>
          <w:szCs w:val="24"/>
        </w:rPr>
        <w:t>Урочная деятельность – первая смена (8</w:t>
      </w:r>
      <w:r>
        <w:rPr>
          <w:rFonts w:ascii="Times New Roman" w:hAnsi="Times New Roman"/>
          <w:spacing w:val="-2"/>
          <w:sz w:val="24"/>
          <w:szCs w:val="24"/>
          <w:vertAlign w:val="superscript"/>
        </w:rPr>
        <w:t>30</w:t>
      </w:r>
      <w:r>
        <w:rPr>
          <w:rFonts w:ascii="Times New Roman" w:hAnsi="Times New Roman"/>
          <w:spacing w:val="-2"/>
          <w:sz w:val="24"/>
          <w:szCs w:val="24"/>
        </w:rPr>
        <w:t xml:space="preserve"> – 13</w:t>
      </w:r>
      <w:r>
        <w:rPr>
          <w:rFonts w:ascii="Times New Roman" w:hAnsi="Times New Roman"/>
          <w:spacing w:val="-2"/>
          <w:sz w:val="24"/>
          <w:szCs w:val="24"/>
          <w:vertAlign w:val="superscript"/>
        </w:rPr>
        <w:t>25</w:t>
      </w:r>
      <w:r>
        <w:rPr>
          <w:rFonts w:ascii="Times New Roman" w:hAnsi="Times New Roman"/>
          <w:spacing w:val="-2"/>
          <w:sz w:val="24"/>
          <w:szCs w:val="24"/>
        </w:rPr>
        <w:t>);</w:t>
      </w:r>
    </w:p>
    <w:p w:rsidR="0080383B" w:rsidRPr="00A4463A" w:rsidRDefault="0080383B" w:rsidP="0080383B">
      <w:pPr>
        <w:spacing w:after="0" w:line="240" w:lineRule="auto"/>
        <w:jc w:val="both"/>
        <w:rPr>
          <w:rFonts w:ascii="Times New Roman" w:hAnsi="Times New Roman"/>
          <w:spacing w:val="-2"/>
          <w:sz w:val="24"/>
          <w:szCs w:val="24"/>
        </w:rPr>
      </w:pPr>
      <w:r>
        <w:rPr>
          <w:rFonts w:ascii="Times New Roman" w:hAnsi="Times New Roman"/>
          <w:spacing w:val="-2"/>
          <w:sz w:val="24"/>
          <w:szCs w:val="24"/>
        </w:rPr>
        <w:t>Внеурочная занятость –</w:t>
      </w:r>
      <w:r w:rsidR="00A4463A">
        <w:rPr>
          <w:rFonts w:ascii="Times New Roman" w:hAnsi="Times New Roman"/>
          <w:spacing w:val="-2"/>
          <w:sz w:val="24"/>
          <w:szCs w:val="24"/>
        </w:rPr>
        <w:t xml:space="preserve"> </w:t>
      </w:r>
      <w:r>
        <w:rPr>
          <w:rFonts w:ascii="Times New Roman" w:hAnsi="Times New Roman"/>
          <w:spacing w:val="-2"/>
          <w:sz w:val="24"/>
          <w:szCs w:val="24"/>
        </w:rPr>
        <w:t>вторая смена (по отдельному расписанию).</w:t>
      </w:r>
    </w:p>
    <w:p w:rsidR="0080383B" w:rsidRPr="009B6112" w:rsidRDefault="0080383B" w:rsidP="0080383B">
      <w:pPr>
        <w:spacing w:after="0"/>
        <w:ind w:firstLine="709"/>
        <w:jc w:val="both"/>
      </w:pPr>
      <w:r w:rsidRPr="00741F6D">
        <w:rPr>
          <w:rFonts w:ascii="Times New Roman" w:hAnsi="Times New Roman"/>
          <w:sz w:val="24"/>
          <w:szCs w:val="24"/>
          <w:shd w:val="clear" w:color="auto" w:fill="FFFFFF"/>
        </w:rPr>
        <w:t xml:space="preserve">Изучение учебных предметов организуется с использованием учебников, входящих в федеральные перечни учебников, утвержденные </w:t>
      </w:r>
      <w:hyperlink r:id="rId8" w:tgtFrame="_blank" w:history="1">
        <w:r w:rsidRPr="00741F6D">
          <w:rPr>
            <w:rStyle w:val="ad"/>
            <w:rFonts w:ascii="Times New Roman" w:hAnsi="Times New Roman"/>
            <w:color w:val="auto"/>
            <w:sz w:val="24"/>
            <w:szCs w:val="24"/>
            <w:u w:val="none"/>
            <w:shd w:val="clear" w:color="auto" w:fill="FFFFFF"/>
          </w:rPr>
          <w:t>Приказом Минпросвещения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bl>
      <w:tblPr>
        <w:tblW w:w="0" w:type="auto"/>
        <w:tblLook w:val="04A0"/>
      </w:tblPr>
      <w:tblGrid>
        <w:gridCol w:w="2235"/>
        <w:gridCol w:w="850"/>
        <w:gridCol w:w="6662"/>
      </w:tblGrid>
      <w:tr w:rsidR="0080383B" w:rsidRPr="007E4A36" w:rsidTr="0080383B">
        <w:tc>
          <w:tcPr>
            <w:tcW w:w="2235"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Учебный предмет</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Класс</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Учебник</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Ладыженская Т.А., Баранов М. Т., Тростенцова Л.А. и др. др. в 2-х частях. </w:t>
            </w:r>
            <w:r w:rsidRPr="007E4A36">
              <w:rPr>
                <w:rFonts w:ascii="Times New Roman" w:hAnsi="Times New Roman"/>
                <w:shd w:val="clear" w:color="auto" w:fill="FFFFFF"/>
              </w:rPr>
              <w:t>АО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Баранов М.Т., Ладыженская Т.А., Тростенцова Л.А. и др. в 2-х частях. </w:t>
            </w:r>
            <w:r w:rsidRPr="007E4A36">
              <w:rPr>
                <w:rFonts w:ascii="Times New Roman" w:hAnsi="Times New Roman"/>
                <w:shd w:val="clear" w:color="auto" w:fill="FFFFFF"/>
              </w:rPr>
              <w:t>АО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Баранов М.Т., Ладыженская Т.А., Тростенцова Л.А. и др. </w:t>
            </w:r>
            <w:r w:rsidRPr="007E4A36">
              <w:rPr>
                <w:rFonts w:ascii="Times New Roman" w:hAnsi="Times New Roman"/>
                <w:shd w:val="clear" w:color="auto" w:fill="FFFFFF"/>
              </w:rPr>
              <w:t>АО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Бархударов С.Г., Крючков С.Е., Максимов Л.Ю. и др. </w:t>
            </w:r>
            <w:r w:rsidRPr="007E4A36">
              <w:rPr>
                <w:rFonts w:ascii="Times New Roman" w:hAnsi="Times New Roman"/>
                <w:shd w:val="clear" w:color="auto" w:fill="FFFFFF"/>
              </w:rPr>
              <w:t>АО «Издательство «Просвещение»</w:t>
            </w:r>
          </w:p>
        </w:tc>
      </w:tr>
      <w:tr w:rsidR="0080383B" w:rsidRPr="007E4A36" w:rsidTr="0080383B">
        <w:trPr>
          <w:trHeight w:val="309"/>
        </w:trPr>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Бархударов С.Г., Крючков С.Е., Максимов Л.Ю. и др. </w:t>
            </w:r>
            <w:r w:rsidRPr="007E4A36">
              <w:rPr>
                <w:rFonts w:ascii="Times New Roman" w:hAnsi="Times New Roman"/>
                <w:shd w:val="clear" w:color="auto" w:fill="FFFFFF"/>
              </w:rPr>
              <w:t>АО «Издательство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Литература</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Коровина В.Я., Журавлев В.П., Коровин В.И. ОАО  «Издательство «Просвещение», в 2-х частях</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Полухина В.П., Коровина В.Я., Журавлев В.П. и др. / Под ред. Коровиной В.Я., ОАО  «Издательство «Просвещение», в 2-х частях</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Коровина В.Я., Журавлев В.П., Коровин В.И., ОАО  «Издательство «Просвещение», в 2-х частях</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Коровина В.Я., Журавлев В.П., Коровин В.И., ОАО  «Издательство «Просвещение», в 2-х частях</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Коровина В.Я., Журавлёв В.П., Збарский И.С. и др./ Под ред. Коровиной В.Я./ ОАО  «Издательство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Немецкий язык</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Бим И.Л., Рыжова Л.И., ОАО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Бим И.Л., Садомова Л.В., Санникова Л.М., ОАО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Бим И.Л., Садомова Л.В., ОАО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Бим И.Л., Садомова Л.В., Крылова Ж.Я. и др., ОАО  «Издательство «Просвещение»</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Бим И.Л., Садомова Л.В. / ОАО  «Издательство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Всеобщая история</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Вигасин А.А., Годер Г.И., Свенцицкая И.С. /Под ред. Искендерова А.А</w:t>
            </w:r>
            <w:r w:rsidRPr="007E4A36">
              <w:rPr>
                <w:rFonts w:ascii="Times New Roman" w:hAnsi="Times New Roman"/>
                <w:color w:val="333333"/>
                <w:sz w:val="18"/>
                <w:szCs w:val="18"/>
                <w:shd w:val="clear" w:color="auto" w:fill="FFFFFF"/>
              </w:rPr>
              <w:t>.</w:t>
            </w:r>
            <w:r w:rsidRPr="007E4A36">
              <w:rPr>
                <w:rFonts w:ascii="Times New Roman" w:hAnsi="Times New Roman"/>
                <w:color w:val="000000"/>
                <w:sz w:val="24"/>
                <w:szCs w:val="24"/>
                <w:shd w:val="clear" w:color="auto" w:fill="FFFFFF"/>
              </w:rPr>
              <w:t xml:space="preserve"> </w:t>
            </w:r>
            <w:r w:rsidRPr="007E4A36">
              <w:rPr>
                <w:rFonts w:ascii="Times New Roman" w:hAnsi="Times New Roman"/>
                <w:color w:val="333333"/>
                <w:sz w:val="24"/>
                <w:szCs w:val="24"/>
                <w:shd w:val="clear" w:color="auto" w:fill="FFFFFF"/>
              </w:rPr>
              <w:t>«Издательство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Агибалова Е.В., Донской Г.М. Всеобщая история. История Средних веков.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Юдовская А.Я., Баранов П.А., Ванюшкина Л.М. Всеобщая история. История Нового времени 1500-1800.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Юдовская А.Я., Баранов П.А., Ванюшкина Л.М. Всеобщая история. История Нового времени 1800-1900. Издательство «Просвещение»</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Юдовская А.Я., Баранов П.А., Ванюшкина Л.М. и др./Под ред. Искендерова А.А.</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История России</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Арсентьев Н.М., Данилов А.А, Стефанович П.С., идр./ Под ред.Торкунова А.В. История России. 6 класс. В 2-х частях.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Арсентьев Н.М., Данилов А.А., Курукин И.В., и др./Под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ред. Торкунова А.В. История России. 7 класс. В 2-х частях.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Арсентьев Н.М., Данилов А.А, Курукин И.В., и др./Под ред. Торкунова А.В. История России. 8 класс. В 2-х частях. Издательство «Просвещение»</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Арсентьев Н.М., Данилов А.А., Левандовский А.А. и др./ Под ред. Торкунова А.В. Издательство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Обществознание</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Боголюбов Л.Н., Виноградова Н.Ф., Городецкая Н.И. и др. / Под ред. Боголюбова Л.Н., Ивановой Л.Ф.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Боголюбов Л.Н., Виноградова Н.Ф., Городецкая Н.И. и др.</w:t>
            </w:r>
            <w:r w:rsidRPr="007E4A36">
              <w:rPr>
                <w:rFonts w:ascii="Times New Roman" w:hAnsi="Times New Roman"/>
                <w:color w:val="000000"/>
                <w:sz w:val="24"/>
                <w:szCs w:val="24"/>
                <w:shd w:val="clear" w:color="auto" w:fill="FFFFFF"/>
              </w:rPr>
              <w:t xml:space="preserve">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Боголюбов Л.Н., Городецкая Н.И., Иванова Л.Ф. / Под ред. Боголюбова Л.Н., Ивановой Л.Ф.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 xml:space="preserve">Боголюбов Л.Н., Лазебникова А.Ю., Городецкая Н.И. и др. </w:t>
            </w:r>
            <w:r w:rsidRPr="007E4A36">
              <w:rPr>
                <w:rFonts w:ascii="Times New Roman" w:hAnsi="Times New Roman"/>
                <w:color w:val="000000"/>
                <w:sz w:val="24"/>
                <w:szCs w:val="24"/>
                <w:shd w:val="clear" w:color="auto" w:fill="FFFFFF"/>
              </w:rPr>
              <w:t>Издательство «Просвещение»</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Боголюбов Л.Н., Лазебникова А.Ю., Матвеев А.И. и др</w:t>
            </w:r>
            <w:r w:rsidRPr="007E4A36">
              <w:rPr>
                <w:rFonts w:ascii="Times New Roman" w:hAnsi="Times New Roman"/>
                <w:color w:val="333333"/>
                <w:sz w:val="18"/>
                <w:szCs w:val="18"/>
                <w:shd w:val="clear" w:color="auto" w:fill="FFFFFF"/>
              </w:rPr>
              <w:t xml:space="preserve">. </w:t>
            </w:r>
            <w:r w:rsidRPr="007E4A36">
              <w:rPr>
                <w:rFonts w:ascii="Times New Roman" w:hAnsi="Times New Roman"/>
                <w:color w:val="000000"/>
                <w:sz w:val="24"/>
                <w:szCs w:val="24"/>
                <w:shd w:val="clear" w:color="auto" w:fill="FFFFFF"/>
              </w:rPr>
              <w:t>Издательство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География</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rPr>
                <w:rFonts w:ascii="Times New Roman" w:hAnsi="Times New Roman"/>
                <w:sz w:val="24"/>
                <w:szCs w:val="24"/>
              </w:rPr>
            </w:pPr>
            <w:r w:rsidRPr="007E4A36">
              <w:rPr>
                <w:rFonts w:ascii="Times New Roman" w:hAnsi="Times New Roman"/>
                <w:sz w:val="24"/>
                <w:szCs w:val="24"/>
                <w:shd w:val="clear" w:color="auto" w:fill="FFFFFF"/>
              </w:rPr>
              <w:t>Алексеев А.И., Николина В.В., Липкина Е.К. и др.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rPr>
                <w:rFonts w:ascii="Times New Roman" w:hAnsi="Times New Roman"/>
                <w:sz w:val="24"/>
                <w:szCs w:val="24"/>
              </w:rPr>
            </w:pPr>
            <w:r w:rsidRPr="007E4A36">
              <w:rPr>
                <w:rFonts w:ascii="Times New Roman" w:hAnsi="Times New Roman"/>
                <w:sz w:val="24"/>
                <w:szCs w:val="24"/>
                <w:shd w:val="clear" w:color="auto" w:fill="FFFFFF"/>
              </w:rPr>
              <w:t>Алексеев А.И., Николина В.В., Липкина Е.К. и др.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rPr>
                <w:rFonts w:ascii="Times New Roman" w:hAnsi="Times New Roman"/>
                <w:sz w:val="24"/>
                <w:szCs w:val="24"/>
              </w:rPr>
            </w:pPr>
            <w:r w:rsidRPr="007E4A36">
              <w:rPr>
                <w:rFonts w:ascii="Times New Roman" w:hAnsi="Times New Roman"/>
                <w:sz w:val="24"/>
                <w:szCs w:val="24"/>
                <w:shd w:val="clear" w:color="auto" w:fill="FFFFFF"/>
              </w:rPr>
              <w:t>Алексеев А.И., Николина В.В., Липкина Е.К. и др. Издательст во «Просвещение»</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117C95" w:rsidRDefault="0080383B" w:rsidP="0080383B">
            <w:pPr>
              <w:spacing w:after="0" w:line="240" w:lineRule="auto"/>
              <w:rPr>
                <w:rFonts w:ascii="Times New Roman" w:hAnsi="Times New Roman"/>
                <w:sz w:val="24"/>
                <w:szCs w:val="24"/>
                <w:shd w:val="clear" w:color="auto" w:fill="FFFFFF"/>
              </w:rPr>
            </w:pPr>
            <w:r w:rsidRPr="007E4A36">
              <w:rPr>
                <w:rFonts w:ascii="Times New Roman" w:hAnsi="Times New Roman"/>
                <w:sz w:val="24"/>
                <w:szCs w:val="24"/>
                <w:shd w:val="clear" w:color="auto" w:fill="FFFFFF"/>
              </w:rPr>
              <w:t>Алексеев А.И., Николина В.В., Липкина Е.К. и др. Издательст 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Биология</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r>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117C95" w:rsidRDefault="0080383B" w:rsidP="0080383B">
            <w:pPr>
              <w:spacing w:after="0" w:line="240" w:lineRule="auto"/>
              <w:jc w:val="both"/>
              <w:rPr>
                <w:rFonts w:ascii="Times New Roman" w:hAnsi="Times New Roman"/>
                <w:sz w:val="24"/>
                <w:szCs w:val="24"/>
                <w:shd w:val="clear" w:color="auto" w:fill="FFFFFF"/>
              </w:rPr>
            </w:pPr>
            <w:r w:rsidRPr="00117C95">
              <w:rPr>
                <w:rFonts w:ascii="Times New Roman" w:hAnsi="Times New Roman"/>
                <w:color w:val="000000"/>
                <w:sz w:val="24"/>
                <w:szCs w:val="24"/>
              </w:rPr>
              <w:t>Учебник для учащихся общеобразовательных учреждений / Т. С. Сухова, В. И. Строганов.- М.: Вентана – Граф</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117C95" w:rsidRDefault="0080383B" w:rsidP="0080383B">
            <w:pPr>
              <w:spacing w:after="0" w:line="240" w:lineRule="auto"/>
              <w:jc w:val="both"/>
              <w:rPr>
                <w:rFonts w:ascii="Times New Roman" w:hAnsi="Times New Roman"/>
                <w:sz w:val="24"/>
                <w:szCs w:val="24"/>
                <w:shd w:val="clear" w:color="auto" w:fill="FFFFFF"/>
              </w:rPr>
            </w:pPr>
            <w:r w:rsidRPr="00117C95">
              <w:rPr>
                <w:rFonts w:ascii="Times New Roman" w:hAnsi="Times New Roman"/>
                <w:color w:val="000000"/>
                <w:sz w:val="24"/>
                <w:szCs w:val="24"/>
              </w:rPr>
              <w:t>Пономарёва И.Н., Корнилова О.А., Кучменко В.С. / Под ред. Пономарёвой И.Н. - М.: Вентана - Граф</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117C95" w:rsidRDefault="0080383B" w:rsidP="0080383B">
            <w:pPr>
              <w:spacing w:after="0" w:line="240" w:lineRule="auto"/>
              <w:jc w:val="both"/>
              <w:rPr>
                <w:rFonts w:ascii="Times New Roman" w:hAnsi="Times New Roman"/>
                <w:sz w:val="24"/>
                <w:szCs w:val="24"/>
                <w:shd w:val="clear" w:color="auto" w:fill="FFFFFF"/>
              </w:rPr>
            </w:pPr>
            <w:r w:rsidRPr="00117C95">
              <w:rPr>
                <w:rFonts w:ascii="Times New Roman" w:hAnsi="Times New Roman"/>
                <w:color w:val="000000"/>
                <w:sz w:val="24"/>
                <w:szCs w:val="24"/>
              </w:rPr>
              <w:t>Константинов В.М., Бабенко В.Г., Кучменко В.С. / Под ред. Бабенко В.Г. - М.: Вентана - Граф</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117C95">
              <w:rPr>
                <w:rFonts w:ascii="Times New Roman" w:hAnsi="Times New Roman"/>
                <w:color w:val="000000"/>
                <w:sz w:val="24"/>
                <w:szCs w:val="24"/>
              </w:rPr>
              <w:t>Драгомилов А.Г., Маш Р.Д. - М.: Вентана - Граф</w:t>
            </w:r>
          </w:p>
        </w:tc>
      </w:tr>
      <w:tr w:rsidR="0080383B" w:rsidRPr="007E4A36" w:rsidTr="0080383B">
        <w:tc>
          <w:tcPr>
            <w:tcW w:w="2235" w:type="dxa"/>
            <w:vMerge w:val="restart"/>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Математика. 5 класс. Дорофеев Г.В., Шарыгин И.Ф., Суворова С.Б. и др. Издательство «Просвещение»</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Математика 6 класс. Дорофеев Г.В., Шарыгин И.Ф., Суворова СБ. и др. / Под ред. Дорофеева Г.В., Шарыгина И.Ф. Издательство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Алгебра</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lastRenderedPageBreak/>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Алгебра 7 класс. Дорофеев Г.В., Суворова СБ., Бунимович Е. А. и др. Издательство «Просвещение»</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rPr>
                <w:rFonts w:ascii="Times New Roman" w:hAnsi="Times New Roman"/>
                <w:sz w:val="24"/>
                <w:szCs w:val="24"/>
              </w:rPr>
            </w:pPr>
            <w:r w:rsidRPr="007E4A36">
              <w:rPr>
                <w:rFonts w:ascii="Times New Roman" w:hAnsi="Times New Roman"/>
                <w:sz w:val="24"/>
                <w:szCs w:val="24"/>
                <w:shd w:val="clear" w:color="auto" w:fill="FFFFFF"/>
              </w:rPr>
              <w:t>Алгебра 8 класс. Дорофеев Г.В., Суворова СБ., Бунимович Е. А. и др. Издательство «Просвещение»</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rPr>
                <w:rFonts w:ascii="Times New Roman" w:hAnsi="Times New Roman"/>
                <w:sz w:val="24"/>
                <w:szCs w:val="24"/>
                <w:shd w:val="clear" w:color="auto" w:fill="FFFFFF"/>
              </w:rPr>
            </w:pPr>
            <w:r w:rsidRPr="007E4A36">
              <w:rPr>
                <w:rFonts w:ascii="Times New Roman" w:hAnsi="Times New Roman"/>
                <w:sz w:val="24"/>
                <w:szCs w:val="24"/>
                <w:shd w:val="clear" w:color="auto" w:fill="FFFFFF"/>
              </w:rPr>
              <w:t>Алгебра 9 класс. Дорофеев Г.В., Суворова СБ., Бунимович Е. А. и др. Издательство «Просвещение»</w:t>
            </w:r>
          </w:p>
        </w:tc>
      </w:tr>
      <w:tr w:rsidR="0080383B" w:rsidRPr="007E4A36" w:rsidTr="0080383B">
        <w:tc>
          <w:tcPr>
            <w:tcW w:w="2235"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Геометрия</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Атанасян Л. С, Бутузов В.Ф., Кадомцев СБ. и др. Издательство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Физика</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Перышкин А.В. Издательство  «ДРОФА»</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Перышкин А.В. Издательство  «ДРОФА»</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Перышкин А.В. Издательство  «ДРОФА»</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Информатика</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Босова Л.Л., Босова А.Ю.</w:t>
            </w:r>
            <w:r w:rsidRPr="007E4A36">
              <w:rPr>
                <w:rFonts w:ascii="Times New Roman" w:hAnsi="Times New Roman"/>
                <w:color w:val="000000"/>
                <w:sz w:val="24"/>
                <w:szCs w:val="24"/>
                <w:shd w:val="clear" w:color="auto" w:fill="FFFFFF"/>
              </w:rPr>
              <w:t xml:space="preserve"> Издательство БИНОМ. Лаборатория знаний</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rPr>
                <w:rFonts w:ascii="Times New Roman" w:hAnsi="Times New Roman"/>
              </w:rPr>
            </w:pPr>
            <w:r w:rsidRPr="007E4A36">
              <w:rPr>
                <w:rFonts w:ascii="Times New Roman" w:hAnsi="Times New Roman"/>
                <w:color w:val="000000"/>
                <w:sz w:val="24"/>
                <w:szCs w:val="24"/>
                <w:shd w:val="clear" w:color="auto" w:fill="FFFFFF"/>
              </w:rPr>
              <w:t>Угринович Н.Д. Издательство БИНОМ. Лаборатория знаний</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Угринович Н.Д. Издательство БИНОМ. Лаборатория знаний</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Химия</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Габриелян О.С. АО «Издательство «Просвещение»</w:t>
            </w:r>
          </w:p>
        </w:tc>
      </w:tr>
      <w:tr w:rsidR="0080383B" w:rsidRPr="007E4A36" w:rsidTr="0080383B">
        <w:tc>
          <w:tcPr>
            <w:tcW w:w="2235" w:type="dxa"/>
            <w:vMerge/>
            <w:tcBorders>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Габриелян О.С. АО «Издательство «Просвещение»</w:t>
            </w:r>
          </w:p>
        </w:tc>
      </w:tr>
      <w:tr w:rsidR="0080383B" w:rsidRPr="007E4A36" w:rsidTr="0080383B">
        <w:tc>
          <w:tcPr>
            <w:tcW w:w="2235" w:type="dxa"/>
            <w:vMerge w:val="restart"/>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Горяева НА., Островская О.В. / Под ред. Неменского Б.М. Издательство «Просвещение»</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Неменская Л.А. / Под ред. Неменского Б.М. Издательство «Просвещение»</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Питерских А.С, Гуров Г.Е. / Под ред. Неменского Б.М. Издательство «Просвещение»</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Питерских А.С. / Под ред. Неменского Б.М. Издательство «Просвещение»</w:t>
            </w:r>
          </w:p>
        </w:tc>
      </w:tr>
      <w:tr w:rsidR="0080383B" w:rsidRPr="007E4A36" w:rsidTr="0080383B">
        <w:trPr>
          <w:trHeight w:val="481"/>
        </w:trPr>
        <w:tc>
          <w:tcPr>
            <w:tcW w:w="2235" w:type="dxa"/>
            <w:vMerge w:val="restart"/>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Музыка</w:t>
            </w:r>
          </w:p>
        </w:tc>
        <w:tc>
          <w:tcPr>
            <w:tcW w:w="850" w:type="dxa"/>
            <w:tcBorders>
              <w:top w:val="single" w:sz="4" w:space="0" w:color="auto"/>
              <w:left w:val="single" w:sz="4" w:space="0" w:color="auto"/>
              <w:bottom w:val="single" w:sz="4" w:space="0" w:color="auto"/>
              <w:right w:val="single" w:sz="4" w:space="0" w:color="auto"/>
            </w:tcBorders>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Сергеева Г.П., Критская Е.Д. / Издательство «Просвещение»</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rPr>
                <w:rFonts w:ascii="Times New Roman" w:hAnsi="Times New Roman"/>
              </w:rPr>
            </w:pPr>
            <w:r w:rsidRPr="007E4A36">
              <w:rPr>
                <w:rFonts w:ascii="Times New Roman" w:hAnsi="Times New Roman"/>
                <w:sz w:val="24"/>
                <w:szCs w:val="24"/>
                <w:shd w:val="clear" w:color="auto" w:fill="FFFFFF"/>
              </w:rPr>
              <w:t>Сергеева Г.П., Критская Е.Д. / Издательство «Просвещение»</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rPr>
                <w:rFonts w:ascii="Times New Roman" w:hAnsi="Times New Roman"/>
              </w:rPr>
            </w:pPr>
            <w:r w:rsidRPr="007E4A36">
              <w:rPr>
                <w:rFonts w:ascii="Times New Roman" w:hAnsi="Times New Roman"/>
                <w:sz w:val="24"/>
                <w:szCs w:val="24"/>
                <w:shd w:val="clear" w:color="auto" w:fill="FFFFFF"/>
              </w:rPr>
              <w:t>Сергеева Г.П., Критская Е.Д. / Издательство «Просвещение»</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rPr>
                <w:rFonts w:ascii="Times New Roman" w:hAnsi="Times New Roman"/>
              </w:rPr>
            </w:pPr>
            <w:r w:rsidRPr="007E4A36">
              <w:rPr>
                <w:rFonts w:ascii="Times New Roman" w:hAnsi="Times New Roman"/>
                <w:sz w:val="24"/>
                <w:szCs w:val="24"/>
                <w:shd w:val="clear" w:color="auto" w:fill="FFFFFF"/>
              </w:rPr>
              <w:t>Сергеева Г.П., Критская Е.Д. / Издательство «Просвещение»</w:t>
            </w:r>
          </w:p>
        </w:tc>
      </w:tr>
      <w:tr w:rsidR="0080383B" w:rsidRPr="007E4A36" w:rsidTr="0080383B">
        <w:tc>
          <w:tcPr>
            <w:tcW w:w="2235" w:type="dxa"/>
            <w:vMerge w:val="restart"/>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Технология</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Казакевич В.М., Пичугина Г.В., Семёнова Г.Ю. и др./Под ред. Казакевича В.М. / Издательство «Просвещение»</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Тищенко А.Т., Симоненко В.Д. Технология. Индустриальные технологии. Издательский центр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ВЕНТАНА-ГРАФ</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Тищенко А.Т., Симоненко В.Д. Технология. Индустриальные технологии. Издательский центр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ВЕНТАНА-ГРАФ</w:t>
            </w:r>
          </w:p>
        </w:tc>
      </w:tr>
      <w:tr w:rsidR="0080383B" w:rsidRPr="007E4A36" w:rsidTr="0080383B">
        <w:tc>
          <w:tcPr>
            <w:tcW w:w="0" w:type="auto"/>
            <w:vMerge/>
            <w:tcBorders>
              <w:top w:val="single" w:sz="4" w:space="0" w:color="auto"/>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Симоненко В.Д., Электов А.А., Гончаров Б.А., Очинин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О.П., Елисеева Е.В., Богатырёв А.Н. Издательский центр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ВЕНТАНА-ГРАФ</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Виленский М.Я., Туревский И.М., Торочкова Т.Ю. и др. /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Под ред. Виленского М.Я. Издательство «Просвещение»</w:t>
            </w:r>
          </w:p>
        </w:tc>
      </w:tr>
      <w:tr w:rsidR="0080383B" w:rsidRPr="007E4A36" w:rsidTr="0080383B">
        <w:trPr>
          <w:trHeight w:val="357"/>
        </w:trPr>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8-9</w:t>
            </w:r>
          </w:p>
        </w:tc>
        <w:tc>
          <w:tcPr>
            <w:tcW w:w="6662" w:type="dxa"/>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Лях В.И. Издательство «Просвещение»</w:t>
            </w:r>
          </w:p>
        </w:tc>
      </w:tr>
      <w:tr w:rsidR="0080383B" w:rsidRPr="007E4A36" w:rsidTr="0080383B">
        <w:tc>
          <w:tcPr>
            <w:tcW w:w="2235" w:type="dxa"/>
            <w:vMerge w:val="restart"/>
            <w:tcBorders>
              <w:top w:val="single" w:sz="4" w:space="0" w:color="auto"/>
              <w:left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Основы безопасности жизнедеятельности</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Фролов МП., Шолох В П., Юрьева М.В., Мишин Б.И. /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Под ред. Воробьёва Ю.Л. Издательство «Астрель»</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Фролов МП., Шолох В П., Юрьева М.В., Мишин Б.И. /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Под ред. Воробьёва Ю.Л. Издательство «Астрель»</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Фролов М.П., Юрьева М.В., Шолох В.П., Корнейчук Ю.Ю., Мишин Б.И. / Под ред. Воробьёва Ю.Л. Издательство «Астрель»</w:t>
            </w:r>
          </w:p>
        </w:tc>
      </w:tr>
      <w:tr w:rsidR="0080383B" w:rsidRPr="007E4A36" w:rsidTr="0080383B">
        <w:tc>
          <w:tcPr>
            <w:tcW w:w="0" w:type="auto"/>
            <w:vMerge/>
            <w:tcBorders>
              <w:left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Фролов М.П., Юрьева М.В., Шолох В.П., Корнейчук Ю.Ю., </w:t>
            </w:r>
            <w:r w:rsidRPr="007E4A36">
              <w:rPr>
                <w:rFonts w:ascii="Times New Roman" w:hAnsi="Times New Roman"/>
                <w:color w:val="000000"/>
                <w:sz w:val="24"/>
                <w:szCs w:val="24"/>
                <w:shd w:val="clear" w:color="auto" w:fill="FFFFFF"/>
              </w:rPr>
              <w:lastRenderedPageBreak/>
              <w:t>Мишин Б.И. / Под ред. Воробьёва Ю.Л. Издательство «Астрель»</w:t>
            </w:r>
          </w:p>
        </w:tc>
      </w:tr>
      <w:tr w:rsidR="0080383B" w:rsidRPr="007E4A36" w:rsidTr="0080383B">
        <w:tc>
          <w:tcPr>
            <w:tcW w:w="0" w:type="auto"/>
            <w:vMerge/>
            <w:tcBorders>
              <w:left w:val="single" w:sz="4" w:space="0" w:color="auto"/>
              <w:bottom w:val="single" w:sz="4" w:space="0" w:color="auto"/>
              <w:right w:val="single" w:sz="4" w:space="0" w:color="auto"/>
            </w:tcBorders>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6662" w:type="dxa"/>
            <w:tcBorders>
              <w:top w:val="single" w:sz="4" w:space="0" w:color="auto"/>
              <w:left w:val="single" w:sz="4" w:space="0" w:color="auto"/>
              <w:bottom w:val="single" w:sz="4" w:space="0" w:color="auto"/>
              <w:right w:val="single" w:sz="4" w:space="0" w:color="auto"/>
            </w:tcBorders>
            <w:hideMark/>
          </w:tcPr>
          <w:p w:rsidR="0080383B" w:rsidRPr="007E4A36" w:rsidRDefault="0080383B" w:rsidP="0080383B">
            <w:pPr>
              <w:shd w:val="clear" w:color="auto" w:fill="FFFFFF"/>
              <w:spacing w:after="0" w:line="240" w:lineRule="auto"/>
              <w:rPr>
                <w:rFonts w:ascii="Times New Roman" w:eastAsia="Times New Roman" w:hAnsi="Times New Roman"/>
                <w:sz w:val="24"/>
                <w:szCs w:val="24"/>
                <w:lang w:eastAsia="ru-RU"/>
              </w:rPr>
            </w:pPr>
            <w:r w:rsidRPr="007E4A36">
              <w:rPr>
                <w:rFonts w:ascii="Times New Roman" w:eastAsia="Times New Roman" w:hAnsi="Times New Roman"/>
                <w:sz w:val="24"/>
                <w:szCs w:val="24"/>
                <w:lang w:eastAsia="ru-RU"/>
              </w:rPr>
              <w:t xml:space="preserve">Фролов М.П., Юрьева М.В., Шолох В.П., Мишин Б.И. / Под ред. Воробьёва Ю.Л. </w:t>
            </w:r>
            <w:r w:rsidRPr="007E4A36">
              <w:rPr>
                <w:rFonts w:ascii="Times New Roman" w:hAnsi="Times New Roman"/>
                <w:color w:val="000000"/>
                <w:sz w:val="24"/>
                <w:szCs w:val="24"/>
                <w:shd w:val="clear" w:color="auto" w:fill="FFFFFF"/>
              </w:rPr>
              <w:t>Издательство «Астрель»</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
        </w:tc>
      </w:tr>
    </w:tbl>
    <w:p w:rsidR="00EB1790" w:rsidRDefault="00EB1790" w:rsidP="0080383B">
      <w:pPr>
        <w:pStyle w:val="a7"/>
        <w:spacing w:after="0" w:line="240" w:lineRule="auto"/>
        <w:ind w:left="0"/>
        <w:jc w:val="both"/>
        <w:rPr>
          <w:rFonts w:ascii="Times New Roman" w:hAnsi="Times New Roman"/>
          <w:sz w:val="28"/>
          <w:szCs w:val="28"/>
          <w:lang w:eastAsia="ru-RU"/>
        </w:rPr>
        <w:sectPr w:rsidR="00EB1790" w:rsidSect="00371F43">
          <w:headerReference w:type="default" r:id="rId9"/>
          <w:footerReference w:type="default" r:id="rId10"/>
          <w:pgSz w:w="11906" w:h="16838" w:code="9"/>
          <w:pgMar w:top="1134" w:right="851" w:bottom="1134" w:left="1418" w:header="709" w:footer="709" w:gutter="0"/>
          <w:cols w:space="708"/>
          <w:titlePg/>
          <w:docGrid w:linePitch="360"/>
        </w:sectPr>
      </w:pPr>
    </w:p>
    <w:p w:rsidR="0080383B" w:rsidRDefault="0080383B" w:rsidP="0080383B">
      <w:pPr>
        <w:pStyle w:val="a7"/>
        <w:spacing w:after="0" w:line="240" w:lineRule="auto"/>
        <w:ind w:left="0"/>
        <w:jc w:val="both"/>
        <w:rPr>
          <w:rFonts w:ascii="Times New Roman" w:hAnsi="Times New Roman"/>
          <w:sz w:val="28"/>
          <w:szCs w:val="28"/>
          <w:lang w:eastAsia="ru-RU"/>
        </w:rPr>
      </w:pPr>
    </w:p>
    <w:p w:rsidR="00EB1790" w:rsidRDefault="00EB1790" w:rsidP="0080383B">
      <w:pPr>
        <w:pStyle w:val="a7"/>
        <w:spacing w:after="0" w:line="240" w:lineRule="auto"/>
        <w:ind w:left="0"/>
        <w:jc w:val="both"/>
        <w:rPr>
          <w:rFonts w:ascii="Times New Roman" w:hAnsi="Times New Roman"/>
          <w:sz w:val="28"/>
          <w:szCs w:val="28"/>
          <w:lang w:eastAsia="ru-RU"/>
        </w:rPr>
      </w:pPr>
    </w:p>
    <w:tbl>
      <w:tblPr>
        <w:tblW w:w="13316" w:type="dxa"/>
        <w:tblInd w:w="95" w:type="dxa"/>
        <w:tblLayout w:type="fixed"/>
        <w:tblLook w:val="04A0"/>
      </w:tblPr>
      <w:tblGrid>
        <w:gridCol w:w="4975"/>
        <w:gridCol w:w="251"/>
        <w:gridCol w:w="32"/>
        <w:gridCol w:w="992"/>
        <w:gridCol w:w="1694"/>
        <w:gridCol w:w="903"/>
        <w:gridCol w:w="903"/>
        <w:gridCol w:w="903"/>
        <w:gridCol w:w="903"/>
        <w:gridCol w:w="903"/>
        <w:gridCol w:w="857"/>
      </w:tblGrid>
      <w:tr w:rsidR="00EB1790" w:rsidRPr="00F01666" w:rsidTr="00FA19CE">
        <w:trPr>
          <w:trHeight w:val="450"/>
        </w:trPr>
        <w:tc>
          <w:tcPr>
            <w:tcW w:w="13316" w:type="dxa"/>
            <w:gridSpan w:val="11"/>
            <w:tcBorders>
              <w:top w:val="single" w:sz="4" w:space="0" w:color="auto"/>
              <w:left w:val="nil"/>
              <w:bottom w:val="single" w:sz="4" w:space="0" w:color="auto"/>
              <w:right w:val="nil"/>
            </w:tcBorders>
            <w:shd w:val="clear" w:color="auto" w:fill="auto"/>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Недельный учебный план 2020 - 2021</w:t>
            </w:r>
            <w:r w:rsidRPr="00F01666">
              <w:rPr>
                <w:rFonts w:ascii="Times New Roman" w:eastAsia="Times New Roman" w:hAnsi="Times New Roman"/>
                <w:color w:val="000000"/>
                <w:lang w:eastAsia="ru-RU"/>
              </w:rPr>
              <w:t xml:space="preserve"> учебный год ФГОС ( 5-9 классы)</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 </w:t>
            </w:r>
          </w:p>
        </w:tc>
        <w:tc>
          <w:tcPr>
            <w:tcW w:w="2718"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Учебные предметы</w:t>
            </w:r>
          </w:p>
        </w:tc>
        <w:tc>
          <w:tcPr>
            <w:tcW w:w="4515" w:type="dxa"/>
            <w:gridSpan w:val="5"/>
            <w:tcBorders>
              <w:top w:val="single" w:sz="4" w:space="0" w:color="auto"/>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Количество часов в неделю</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Всего</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b/>
                <w:bCs/>
                <w:color w:val="000000"/>
                <w:lang w:eastAsia="ru-RU"/>
              </w:rPr>
            </w:pPr>
          </w:p>
        </w:tc>
        <w:tc>
          <w:tcPr>
            <w:tcW w:w="2718" w:type="dxa"/>
            <w:gridSpan w:val="3"/>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b/>
                <w:bCs/>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5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6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7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8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9 класс</w:t>
            </w:r>
          </w:p>
        </w:tc>
        <w:tc>
          <w:tcPr>
            <w:tcW w:w="857" w:type="dxa"/>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b/>
                <w:bCs/>
                <w:color w:val="000000"/>
                <w:lang w:eastAsia="ru-RU"/>
              </w:rPr>
            </w:pP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i/>
                <w:iCs/>
                <w:color w:val="000000"/>
                <w:lang w:eastAsia="ru-RU"/>
              </w:rPr>
            </w:pPr>
            <w:r w:rsidRPr="00F01666">
              <w:rPr>
                <w:rFonts w:ascii="Times New Roman" w:eastAsia="Times New Roman" w:hAnsi="Times New Roman"/>
                <w:i/>
                <w:iCs/>
                <w:color w:val="000000"/>
                <w:lang w:eastAsia="ru-RU"/>
              </w:rPr>
              <w:t>Обязательная часть</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r>
      <w:tr w:rsidR="00EB1790" w:rsidRPr="00F01666" w:rsidTr="00FA19CE">
        <w:trPr>
          <w:trHeight w:val="300"/>
        </w:trPr>
        <w:tc>
          <w:tcPr>
            <w:tcW w:w="52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Русский язык и литература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Русский язык</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6</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21</w:t>
            </w:r>
          </w:p>
        </w:tc>
      </w:tr>
      <w:tr w:rsidR="00EB1790" w:rsidRPr="00F01666" w:rsidTr="00FA19CE">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Литература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13</w:t>
            </w:r>
          </w:p>
        </w:tc>
      </w:tr>
      <w:tr w:rsidR="00EB1790" w:rsidRPr="00F01666" w:rsidTr="00FA19CE">
        <w:trPr>
          <w:trHeight w:val="300"/>
        </w:trPr>
        <w:tc>
          <w:tcPr>
            <w:tcW w:w="5226" w:type="dxa"/>
            <w:gridSpan w:val="2"/>
            <w:vMerge w:val="restart"/>
            <w:tcBorders>
              <w:top w:val="nil"/>
              <w:left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Родной язык и литература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Родной язык (русский)</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A19CE">
        <w:trPr>
          <w:trHeight w:val="300"/>
        </w:trPr>
        <w:tc>
          <w:tcPr>
            <w:tcW w:w="5226" w:type="dxa"/>
            <w:gridSpan w:val="2"/>
            <w:vMerge/>
            <w:tcBorders>
              <w:left w:val="single" w:sz="4" w:space="0" w:color="auto"/>
              <w:bottom w:val="single" w:sz="4" w:space="0" w:color="000000"/>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Родная литература (русская)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A19CE">
        <w:trPr>
          <w:trHeight w:val="300"/>
        </w:trPr>
        <w:tc>
          <w:tcPr>
            <w:tcW w:w="52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Иностранные языки</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Иностранный язык</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15</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Математика и информатика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Математика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10</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Алгебра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9</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Геометрия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6</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Информатика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Общественно-научные предметы</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История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11</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Обществознание</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География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8</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Естественнонаучные предметы</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Физика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7</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Химия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Биология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7</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Искусство</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Музыка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r>
      <w:tr w:rsidR="00EB1790" w:rsidRPr="00F01666" w:rsidTr="00FA19CE">
        <w:trPr>
          <w:trHeight w:val="315"/>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Изобразительное искусство</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r>
      <w:tr w:rsidR="00EB1790" w:rsidRPr="00F01666" w:rsidTr="00FA19CE">
        <w:trPr>
          <w:trHeight w:val="300"/>
        </w:trPr>
        <w:tc>
          <w:tcPr>
            <w:tcW w:w="52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Технология</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Технология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Физическая культу</w:t>
            </w:r>
            <w:r>
              <w:rPr>
                <w:rFonts w:ascii="Times New Roman" w:eastAsia="Times New Roman" w:hAnsi="Times New Roman"/>
                <w:color w:val="000000"/>
                <w:lang w:eastAsia="ru-RU"/>
              </w:rPr>
              <w:t>ра и Основы безопасн</w:t>
            </w:r>
            <w:r w:rsidRPr="00F01666">
              <w:rPr>
                <w:rFonts w:ascii="Times New Roman" w:eastAsia="Times New Roman" w:hAnsi="Times New Roman"/>
                <w:color w:val="000000"/>
                <w:lang w:eastAsia="ru-RU"/>
              </w:rPr>
              <w:t>ости жизнедеятельности</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ОБЖ</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Физическая культура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Default="00EB1790" w:rsidP="00FA19CE">
            <w:pPr>
              <w:spacing w:after="0" w:line="240" w:lineRule="auto"/>
              <w:rPr>
                <w:rFonts w:ascii="Times New Roman" w:eastAsia="Times New Roman" w:hAnsi="Times New Roman"/>
                <w:color w:val="000000"/>
                <w:lang w:eastAsia="ru-RU"/>
              </w:rPr>
            </w:pPr>
          </w:p>
          <w:p w:rsidR="00EB1790" w:rsidRDefault="00EB1790" w:rsidP="00FA19CE">
            <w:pPr>
              <w:spacing w:after="0" w:line="240" w:lineRule="auto"/>
              <w:rPr>
                <w:rFonts w:ascii="Times New Roman" w:eastAsia="Times New Roman" w:hAnsi="Times New Roman"/>
                <w:color w:val="000000"/>
                <w:lang w:eastAsia="ru-RU"/>
              </w:rPr>
            </w:pPr>
          </w:p>
          <w:p w:rsidR="00EB1790" w:rsidRDefault="00EB1790" w:rsidP="00FA19CE">
            <w:pPr>
              <w:spacing w:after="0" w:line="240" w:lineRule="auto"/>
              <w:rPr>
                <w:rFonts w:ascii="Times New Roman" w:eastAsia="Times New Roman" w:hAnsi="Times New Roman"/>
                <w:color w:val="000000"/>
                <w:lang w:eastAsia="ru-RU"/>
              </w:rPr>
            </w:pPr>
          </w:p>
          <w:p w:rsidR="00EB1790" w:rsidRDefault="00EB1790" w:rsidP="00FA19CE">
            <w:pPr>
              <w:spacing w:after="0" w:line="240" w:lineRule="auto"/>
              <w:rPr>
                <w:rFonts w:ascii="Times New Roman" w:eastAsia="Times New Roman" w:hAnsi="Times New Roman"/>
                <w:color w:val="000000"/>
                <w:lang w:eastAsia="ru-RU"/>
              </w:rPr>
            </w:pPr>
          </w:p>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Итого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27</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29</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33</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152</w:t>
            </w: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Default="00EB1790" w:rsidP="00FA19CE">
            <w:pPr>
              <w:spacing w:after="0" w:line="240" w:lineRule="auto"/>
              <w:rPr>
                <w:rFonts w:ascii="Times New Roman" w:eastAsia="Times New Roman" w:hAnsi="Times New Roman"/>
                <w:i/>
                <w:iCs/>
                <w:color w:val="000000"/>
                <w:lang w:eastAsia="ru-RU"/>
              </w:rPr>
            </w:pPr>
            <w:r w:rsidRPr="00F01666">
              <w:rPr>
                <w:rFonts w:ascii="Times New Roman" w:eastAsia="Times New Roman" w:hAnsi="Times New Roman"/>
                <w:i/>
                <w:iCs/>
                <w:color w:val="000000"/>
                <w:lang w:eastAsia="ru-RU"/>
              </w:rPr>
              <w:lastRenderedPageBreak/>
              <w:t>Часть, формируемая участниками образовательных отношений</w:t>
            </w:r>
          </w:p>
          <w:p w:rsidR="00EB1790" w:rsidRPr="00F01666" w:rsidRDefault="00EB1790" w:rsidP="00FA19CE">
            <w:pPr>
              <w:spacing w:after="0" w:line="240" w:lineRule="auto"/>
              <w:rPr>
                <w:rFonts w:ascii="Times New Roman" w:eastAsia="Times New Roman" w:hAnsi="Times New Roman"/>
                <w:i/>
                <w:iCs/>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r w:rsidRPr="00F01666">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20</w:t>
            </w:r>
          </w:p>
        </w:tc>
      </w:tr>
      <w:tr w:rsidR="00EB1790" w:rsidRPr="00F01666" w:rsidTr="00FA19CE">
        <w:trPr>
          <w:trHeight w:val="300"/>
        </w:trPr>
        <w:tc>
          <w:tcPr>
            <w:tcW w:w="4975" w:type="dxa"/>
            <w:vMerge w:val="restart"/>
            <w:tcBorders>
              <w:top w:val="single" w:sz="4" w:space="0" w:color="auto"/>
              <w:left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Естественнонаучные предметы</w:t>
            </w:r>
          </w:p>
        </w:tc>
        <w:tc>
          <w:tcPr>
            <w:tcW w:w="29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Биология</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right"/>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A19CE">
        <w:trPr>
          <w:trHeight w:val="300"/>
        </w:trPr>
        <w:tc>
          <w:tcPr>
            <w:tcW w:w="4975" w:type="dxa"/>
            <w:vMerge/>
            <w:tcBorders>
              <w:left w:val="single" w:sz="4" w:space="0" w:color="auto"/>
              <w:bottom w:val="single" w:sz="4" w:space="0" w:color="auto"/>
              <w:right w:val="single" w:sz="4" w:space="0" w:color="auto"/>
            </w:tcBorders>
            <w:shd w:val="clear" w:color="auto" w:fill="auto"/>
            <w:noWrap/>
            <w:vAlign w:val="bottom"/>
            <w:hideMark/>
          </w:tcPr>
          <w:p w:rsidR="00EB1790" w:rsidRDefault="00EB1790" w:rsidP="00FA19CE">
            <w:pPr>
              <w:spacing w:after="0" w:line="240" w:lineRule="auto"/>
              <w:rPr>
                <w:rFonts w:ascii="Times New Roman" w:eastAsia="Times New Roman" w:hAnsi="Times New Roman"/>
                <w:color w:val="000000"/>
                <w:lang w:eastAsia="ru-RU"/>
              </w:rPr>
            </w:pPr>
          </w:p>
        </w:tc>
        <w:tc>
          <w:tcPr>
            <w:tcW w:w="29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B1790"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Химия вокруг нас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A19CE">
        <w:trPr>
          <w:trHeight w:val="300"/>
        </w:trPr>
        <w:tc>
          <w:tcPr>
            <w:tcW w:w="4975" w:type="dxa"/>
            <w:vMerge w:val="restart"/>
            <w:tcBorders>
              <w:top w:val="single" w:sz="4" w:space="0" w:color="auto"/>
              <w:left w:val="single" w:sz="4" w:space="0" w:color="auto"/>
              <w:right w:val="single" w:sz="4" w:space="0" w:color="000000"/>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Общественно – научные предметы</w:t>
            </w:r>
          </w:p>
        </w:tc>
        <w:tc>
          <w:tcPr>
            <w:tcW w:w="296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Обществознание</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EB1790" w:rsidRPr="00F01666" w:rsidTr="00FA19CE">
        <w:trPr>
          <w:trHeight w:val="300"/>
        </w:trPr>
        <w:tc>
          <w:tcPr>
            <w:tcW w:w="4975" w:type="dxa"/>
            <w:vMerge/>
            <w:tcBorders>
              <w:left w:val="single" w:sz="4" w:space="0" w:color="auto"/>
              <w:bottom w:val="single" w:sz="4" w:space="0" w:color="auto"/>
              <w:right w:val="single" w:sz="4" w:space="0" w:color="000000"/>
            </w:tcBorders>
            <w:shd w:val="clear" w:color="auto" w:fill="auto"/>
            <w:noWrap/>
            <w:vAlign w:val="bottom"/>
            <w:hideMark/>
          </w:tcPr>
          <w:p w:rsidR="00EB1790" w:rsidRDefault="00EB1790" w:rsidP="00FA19CE">
            <w:pPr>
              <w:spacing w:after="0" w:line="240" w:lineRule="auto"/>
              <w:rPr>
                <w:rFonts w:ascii="Times New Roman" w:eastAsia="Times New Roman" w:hAnsi="Times New Roman"/>
                <w:color w:val="000000"/>
                <w:lang w:eastAsia="ru-RU"/>
              </w:rPr>
            </w:pPr>
          </w:p>
        </w:tc>
        <w:tc>
          <w:tcPr>
            <w:tcW w:w="296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EB1790"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Краеведение</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Default="00EB1790" w:rsidP="00FA19CE">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B1790" w:rsidRPr="00F01666" w:rsidTr="00FA19CE">
        <w:trPr>
          <w:trHeight w:val="300"/>
        </w:trPr>
        <w:tc>
          <w:tcPr>
            <w:tcW w:w="4975" w:type="dxa"/>
            <w:vMerge w:val="restart"/>
            <w:tcBorders>
              <w:top w:val="nil"/>
              <w:left w:val="single" w:sz="4" w:space="0" w:color="auto"/>
              <w:right w:val="nil"/>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Физическая культу</w:t>
            </w:r>
            <w:r>
              <w:rPr>
                <w:rFonts w:ascii="Times New Roman" w:eastAsia="Times New Roman" w:hAnsi="Times New Roman"/>
                <w:color w:val="000000"/>
                <w:lang w:eastAsia="ru-RU"/>
              </w:rPr>
              <w:t>ра и Основы безопасн</w:t>
            </w:r>
            <w:r w:rsidRPr="00F01666">
              <w:rPr>
                <w:rFonts w:ascii="Times New Roman" w:eastAsia="Times New Roman" w:hAnsi="Times New Roman"/>
                <w:color w:val="000000"/>
                <w:lang w:eastAsia="ru-RU"/>
              </w:rPr>
              <w:t>ости жизнедеятельности</w:t>
            </w:r>
          </w:p>
        </w:tc>
        <w:tc>
          <w:tcPr>
            <w:tcW w:w="1275" w:type="dxa"/>
            <w:gridSpan w:val="3"/>
            <w:tcBorders>
              <w:top w:val="nil"/>
              <w:left w:val="single" w:sz="4" w:space="0" w:color="auto"/>
              <w:bottom w:val="single" w:sz="4" w:space="0" w:color="auto"/>
              <w:right w:val="nil"/>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ОБЖ</w:t>
            </w:r>
          </w:p>
        </w:tc>
        <w:tc>
          <w:tcPr>
            <w:tcW w:w="1694"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EB1790" w:rsidRPr="00F01666" w:rsidTr="00FA19CE">
        <w:trPr>
          <w:trHeight w:val="300"/>
        </w:trPr>
        <w:tc>
          <w:tcPr>
            <w:tcW w:w="4975" w:type="dxa"/>
            <w:vMerge/>
            <w:tcBorders>
              <w:left w:val="single" w:sz="4" w:space="0" w:color="auto"/>
              <w:bottom w:val="single" w:sz="4" w:space="0" w:color="auto"/>
              <w:right w:val="nil"/>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p>
        </w:tc>
        <w:tc>
          <w:tcPr>
            <w:tcW w:w="2969" w:type="dxa"/>
            <w:gridSpan w:val="4"/>
            <w:tcBorders>
              <w:top w:val="nil"/>
              <w:left w:val="single" w:sz="4" w:space="0" w:color="auto"/>
              <w:bottom w:val="single" w:sz="4" w:space="0" w:color="auto"/>
              <w:right w:val="single" w:sz="4" w:space="0" w:color="auto"/>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Физкультура</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B1790" w:rsidRPr="00F01666" w:rsidTr="00FA19CE">
        <w:trPr>
          <w:trHeight w:val="300"/>
        </w:trPr>
        <w:tc>
          <w:tcPr>
            <w:tcW w:w="4975" w:type="dxa"/>
            <w:tcBorders>
              <w:top w:val="nil"/>
              <w:left w:val="single" w:sz="4" w:space="0" w:color="auto"/>
              <w:bottom w:val="single" w:sz="4" w:space="0" w:color="auto"/>
              <w:right w:val="nil"/>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Основы духовно – нравственной культуры народов России</w:t>
            </w:r>
          </w:p>
        </w:tc>
        <w:tc>
          <w:tcPr>
            <w:tcW w:w="1275" w:type="dxa"/>
            <w:gridSpan w:val="3"/>
            <w:tcBorders>
              <w:top w:val="nil"/>
              <w:left w:val="single" w:sz="4" w:space="0" w:color="auto"/>
              <w:bottom w:val="single" w:sz="4" w:space="0" w:color="auto"/>
              <w:right w:val="nil"/>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ОДНКР</w:t>
            </w:r>
          </w:p>
        </w:tc>
        <w:tc>
          <w:tcPr>
            <w:tcW w:w="1694"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B1790" w:rsidRPr="00F01666" w:rsidTr="00FA19CE">
        <w:trPr>
          <w:trHeight w:val="300"/>
        </w:trPr>
        <w:tc>
          <w:tcPr>
            <w:tcW w:w="49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Русский язык и литература</w:t>
            </w:r>
          </w:p>
        </w:tc>
        <w:tc>
          <w:tcPr>
            <w:tcW w:w="296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Русский язык</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Итого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32</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33</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36</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36</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172</w:t>
            </w:r>
          </w:p>
        </w:tc>
      </w:tr>
      <w:tr w:rsidR="00EB1790" w:rsidRPr="00F01666" w:rsidTr="00FA19CE">
        <w:trPr>
          <w:trHeight w:val="300"/>
        </w:trPr>
        <w:tc>
          <w:tcPr>
            <w:tcW w:w="522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Максимально допустимая недельная нагрузка</w:t>
            </w:r>
          </w:p>
        </w:tc>
        <w:tc>
          <w:tcPr>
            <w:tcW w:w="2718" w:type="dxa"/>
            <w:gridSpan w:val="3"/>
            <w:tcBorders>
              <w:top w:val="nil"/>
              <w:left w:val="nil"/>
              <w:bottom w:val="single" w:sz="4" w:space="0" w:color="auto"/>
              <w:right w:val="single" w:sz="4" w:space="0" w:color="auto"/>
            </w:tcBorders>
            <w:shd w:val="clear" w:color="000000" w:fill="FFFF00"/>
            <w:noWrap/>
            <w:vAlign w:val="bottom"/>
            <w:hideMark/>
          </w:tcPr>
          <w:p w:rsidR="00EB1790" w:rsidRPr="00F01666" w:rsidRDefault="00EB1790" w:rsidP="00FA19CE">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32</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33</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35</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36</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36</w:t>
            </w:r>
          </w:p>
        </w:tc>
        <w:tc>
          <w:tcPr>
            <w:tcW w:w="857" w:type="dxa"/>
            <w:tcBorders>
              <w:top w:val="nil"/>
              <w:left w:val="nil"/>
              <w:bottom w:val="single" w:sz="4" w:space="0" w:color="auto"/>
              <w:right w:val="single" w:sz="4" w:space="0" w:color="auto"/>
            </w:tcBorders>
            <w:shd w:val="clear" w:color="000000" w:fill="FFFF00"/>
            <w:noWrap/>
            <w:vAlign w:val="bottom"/>
            <w:hideMark/>
          </w:tcPr>
          <w:p w:rsidR="00EB1790" w:rsidRPr="00F01666" w:rsidRDefault="00EB1790" w:rsidP="00FA19CE">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172</w:t>
            </w:r>
          </w:p>
        </w:tc>
      </w:tr>
      <w:tr w:rsidR="00EB1790" w:rsidRPr="00F01666" w:rsidTr="00FA19CE">
        <w:trPr>
          <w:trHeight w:val="300"/>
        </w:trPr>
        <w:tc>
          <w:tcPr>
            <w:tcW w:w="5226" w:type="dxa"/>
            <w:gridSpan w:val="2"/>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2718" w:type="dxa"/>
            <w:gridSpan w:val="3"/>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857"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r>
      <w:tr w:rsidR="00EB1790" w:rsidRPr="00F01666" w:rsidTr="00FA19CE">
        <w:trPr>
          <w:trHeight w:val="300"/>
        </w:trPr>
        <w:tc>
          <w:tcPr>
            <w:tcW w:w="5226" w:type="dxa"/>
            <w:gridSpan w:val="2"/>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2718" w:type="dxa"/>
            <w:gridSpan w:val="3"/>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857"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r>
      <w:tr w:rsidR="00EB1790" w:rsidRPr="00F01666" w:rsidTr="00FA19CE">
        <w:trPr>
          <w:trHeight w:val="300"/>
        </w:trPr>
        <w:tc>
          <w:tcPr>
            <w:tcW w:w="5226" w:type="dxa"/>
            <w:gridSpan w:val="2"/>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2718" w:type="dxa"/>
            <w:gridSpan w:val="3"/>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c>
          <w:tcPr>
            <w:tcW w:w="857" w:type="dxa"/>
            <w:tcBorders>
              <w:top w:val="nil"/>
              <w:left w:val="nil"/>
              <w:bottom w:val="nil"/>
              <w:right w:val="nil"/>
            </w:tcBorders>
            <w:shd w:val="clear" w:color="auto" w:fill="auto"/>
            <w:noWrap/>
            <w:vAlign w:val="bottom"/>
            <w:hideMark/>
          </w:tcPr>
          <w:p w:rsidR="00EB1790" w:rsidRPr="00F01666" w:rsidRDefault="00EB1790" w:rsidP="00FA19CE">
            <w:pPr>
              <w:spacing w:after="0" w:line="240" w:lineRule="auto"/>
              <w:rPr>
                <w:rFonts w:eastAsia="Times New Roman"/>
                <w:color w:val="000000"/>
                <w:lang w:eastAsia="ru-RU"/>
              </w:rPr>
            </w:pPr>
          </w:p>
        </w:tc>
      </w:tr>
      <w:tr w:rsidR="00EB1790" w:rsidRPr="00F01666" w:rsidTr="00FA19CE">
        <w:trPr>
          <w:trHeight w:val="300"/>
        </w:trPr>
        <w:tc>
          <w:tcPr>
            <w:tcW w:w="13316" w:type="dxa"/>
            <w:gridSpan w:val="11"/>
            <w:tcBorders>
              <w:top w:val="nil"/>
              <w:left w:val="nil"/>
              <w:bottom w:val="single" w:sz="4" w:space="0" w:color="auto"/>
              <w:right w:val="nil"/>
            </w:tcBorders>
            <w:shd w:val="clear" w:color="auto" w:fill="auto"/>
            <w:noWrap/>
            <w:vAlign w:val="bottom"/>
            <w:hideMark/>
          </w:tcPr>
          <w:p w:rsidR="00EB1790" w:rsidRPr="008B1086" w:rsidRDefault="00EB1790" w:rsidP="00EB1790">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Годовой учебный план 2020 - 2021 учебный год ФГОС 5-9 классы</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Предметные области</w:t>
            </w:r>
          </w:p>
        </w:tc>
        <w:tc>
          <w:tcPr>
            <w:tcW w:w="2718"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Учебные предметы</w:t>
            </w:r>
          </w:p>
        </w:tc>
        <w:tc>
          <w:tcPr>
            <w:tcW w:w="4515" w:type="dxa"/>
            <w:gridSpan w:val="5"/>
            <w:tcBorders>
              <w:top w:val="single" w:sz="4" w:space="0" w:color="auto"/>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Количество часов за учебный год</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Всего</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b/>
                <w:bCs/>
                <w:color w:val="000000"/>
                <w:sz w:val="24"/>
                <w:szCs w:val="24"/>
                <w:lang w:eastAsia="ru-RU"/>
              </w:rPr>
            </w:pPr>
          </w:p>
        </w:tc>
        <w:tc>
          <w:tcPr>
            <w:tcW w:w="2718" w:type="dxa"/>
            <w:gridSpan w:val="3"/>
            <w:vMerge/>
            <w:tcBorders>
              <w:top w:val="nil"/>
              <w:left w:val="single" w:sz="4" w:space="0" w:color="auto"/>
              <w:bottom w:val="single" w:sz="4" w:space="0" w:color="auto"/>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b/>
                <w:bCs/>
                <w:color w:val="000000"/>
                <w:sz w:val="24"/>
                <w:szCs w:val="24"/>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5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6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7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8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9 класс</w:t>
            </w:r>
          </w:p>
        </w:tc>
        <w:tc>
          <w:tcPr>
            <w:tcW w:w="857" w:type="dxa"/>
            <w:vMerge/>
            <w:tcBorders>
              <w:top w:val="nil"/>
              <w:left w:val="single" w:sz="4" w:space="0" w:color="auto"/>
              <w:bottom w:val="single" w:sz="4" w:space="0" w:color="auto"/>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b/>
                <w:bCs/>
                <w:color w:val="000000"/>
                <w:sz w:val="24"/>
                <w:szCs w:val="24"/>
                <w:lang w:eastAsia="ru-RU"/>
              </w:rPr>
            </w:pP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jc w:val="center"/>
              <w:rPr>
                <w:rFonts w:ascii="Times New Roman" w:eastAsia="Times New Roman" w:hAnsi="Times New Roman"/>
                <w:i/>
                <w:iCs/>
                <w:color w:val="000000"/>
                <w:sz w:val="24"/>
                <w:szCs w:val="24"/>
                <w:lang w:eastAsia="ru-RU"/>
              </w:rPr>
            </w:pPr>
            <w:r w:rsidRPr="008B1086">
              <w:rPr>
                <w:rFonts w:ascii="Times New Roman" w:eastAsia="Times New Roman" w:hAnsi="Times New Roman"/>
                <w:i/>
                <w:iCs/>
                <w:color w:val="000000"/>
                <w:sz w:val="24"/>
                <w:szCs w:val="24"/>
                <w:lang w:eastAsia="ru-RU"/>
              </w:rPr>
              <w:t>Обязательная часть</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r>
      <w:tr w:rsidR="00EB1790" w:rsidRPr="00F01666" w:rsidTr="00FA19CE">
        <w:trPr>
          <w:trHeight w:val="300"/>
        </w:trPr>
        <w:tc>
          <w:tcPr>
            <w:tcW w:w="52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Русский язык и литература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Русский язык</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210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735</w:t>
            </w:r>
          </w:p>
        </w:tc>
      </w:tr>
      <w:tr w:rsidR="00EB1790" w:rsidRPr="00F01666" w:rsidTr="00FA19CE">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Литература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455</w:t>
            </w:r>
          </w:p>
        </w:tc>
      </w:tr>
      <w:tr w:rsidR="00EB1790" w:rsidRPr="00F01666" w:rsidTr="00FA19CE">
        <w:trPr>
          <w:trHeight w:val="300"/>
        </w:trPr>
        <w:tc>
          <w:tcPr>
            <w:tcW w:w="5226" w:type="dxa"/>
            <w:gridSpan w:val="2"/>
            <w:vMerge w:val="restart"/>
            <w:tcBorders>
              <w:top w:val="nil"/>
              <w:left w:val="single" w:sz="4" w:space="0" w:color="auto"/>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Родной язык и литература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Родной язык (русский)</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A19CE">
        <w:trPr>
          <w:trHeight w:val="300"/>
        </w:trPr>
        <w:tc>
          <w:tcPr>
            <w:tcW w:w="5226" w:type="dxa"/>
            <w:gridSpan w:val="2"/>
            <w:vMerge/>
            <w:tcBorders>
              <w:left w:val="single" w:sz="4" w:space="0" w:color="auto"/>
              <w:bottom w:val="single" w:sz="4" w:space="0" w:color="000000"/>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A19CE">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Родная литература (русская)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A19CE">
        <w:trPr>
          <w:trHeight w:val="300"/>
        </w:trPr>
        <w:tc>
          <w:tcPr>
            <w:tcW w:w="5226" w:type="dxa"/>
            <w:gridSpan w:val="2"/>
            <w:tcBorders>
              <w:top w:val="nil"/>
              <w:left w:val="single" w:sz="4" w:space="0" w:color="auto"/>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Иностранные языки</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Иностранный язык</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525</w:t>
            </w:r>
          </w:p>
        </w:tc>
      </w:tr>
      <w:tr w:rsidR="00EB1790" w:rsidRPr="00F01666" w:rsidTr="00FA19CE">
        <w:trPr>
          <w:trHeight w:val="300"/>
        </w:trPr>
        <w:tc>
          <w:tcPr>
            <w:tcW w:w="5226" w:type="dxa"/>
            <w:gridSpan w:val="2"/>
            <w:vMerge w:val="restart"/>
            <w:tcBorders>
              <w:top w:val="nil"/>
              <w:left w:val="single" w:sz="4" w:space="0" w:color="auto"/>
              <w:bottom w:val="single" w:sz="4" w:space="0" w:color="000000"/>
              <w:right w:val="single" w:sz="4" w:space="0" w:color="auto"/>
            </w:tcBorders>
            <w:shd w:val="clear" w:color="auto" w:fill="auto"/>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Математика и информатика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Математика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350</w:t>
            </w:r>
          </w:p>
        </w:tc>
      </w:tr>
      <w:tr w:rsidR="00EB1790" w:rsidRPr="00F01666" w:rsidTr="00FA19CE">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Алгебра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315</w:t>
            </w:r>
          </w:p>
        </w:tc>
      </w:tr>
      <w:tr w:rsidR="00EB1790" w:rsidRPr="00F01666" w:rsidTr="00FA19CE">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Геометрия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210</w:t>
            </w:r>
          </w:p>
        </w:tc>
      </w:tr>
      <w:tr w:rsidR="00EB1790" w:rsidRPr="00F01666" w:rsidTr="00FA19CE">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Информатика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r>
      <w:tr w:rsidR="00EB1790" w:rsidRPr="00F01666" w:rsidTr="00FA19CE">
        <w:trPr>
          <w:trHeight w:val="300"/>
        </w:trPr>
        <w:tc>
          <w:tcPr>
            <w:tcW w:w="5226" w:type="dxa"/>
            <w:gridSpan w:val="2"/>
            <w:vMerge w:val="restart"/>
            <w:tcBorders>
              <w:top w:val="nil"/>
              <w:left w:val="single" w:sz="4" w:space="0" w:color="auto"/>
              <w:bottom w:val="single" w:sz="4" w:space="0" w:color="000000"/>
              <w:right w:val="single" w:sz="4" w:space="0" w:color="auto"/>
            </w:tcBorders>
            <w:shd w:val="clear" w:color="auto" w:fill="auto"/>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Общественно-научные предметы</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История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385</w:t>
            </w:r>
          </w:p>
        </w:tc>
      </w:tr>
      <w:tr w:rsidR="00EB1790" w:rsidRPr="00F01666" w:rsidTr="00FA19CE">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Обществознание</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r>
      <w:tr w:rsidR="00EB1790" w:rsidRPr="00F01666" w:rsidTr="00FA19CE">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География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280</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Естественнонаучные предметы</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Физика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245</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Химия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Биология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245</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Искусство</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Музыка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Изобразительное искусство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r>
      <w:tr w:rsidR="00EB1790" w:rsidRPr="00F01666" w:rsidTr="00FA19CE">
        <w:trPr>
          <w:trHeight w:val="300"/>
        </w:trPr>
        <w:tc>
          <w:tcPr>
            <w:tcW w:w="52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Технология</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Технология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315</w:t>
            </w:r>
          </w:p>
        </w:tc>
      </w:tr>
      <w:tr w:rsidR="00EB1790" w:rsidRPr="00F01666" w:rsidTr="00FA19CE">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Физиче</w:t>
            </w:r>
            <w:r>
              <w:rPr>
                <w:rFonts w:ascii="Times New Roman" w:eastAsia="Times New Roman" w:hAnsi="Times New Roman"/>
                <w:color w:val="000000"/>
                <w:sz w:val="24"/>
                <w:szCs w:val="24"/>
                <w:lang w:eastAsia="ru-RU"/>
              </w:rPr>
              <w:t>ская культура и Основы безопасн</w:t>
            </w:r>
            <w:r w:rsidRPr="008B1086">
              <w:rPr>
                <w:rFonts w:ascii="Times New Roman" w:eastAsia="Times New Roman" w:hAnsi="Times New Roman"/>
                <w:color w:val="000000"/>
                <w:sz w:val="24"/>
                <w:szCs w:val="24"/>
                <w:lang w:eastAsia="ru-RU"/>
              </w:rPr>
              <w:t>ости жизнедеятельности</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ОБЖ</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r>
      <w:tr w:rsidR="00EB1790" w:rsidRPr="00F01666" w:rsidTr="00FA19CE">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A19CE">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Физическая культура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455</w:t>
            </w: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Default="00EB1790" w:rsidP="00FA19CE">
            <w:pPr>
              <w:spacing w:after="0" w:line="240" w:lineRule="auto"/>
              <w:rPr>
                <w:rFonts w:ascii="Times New Roman" w:eastAsia="Times New Roman" w:hAnsi="Times New Roman"/>
                <w:color w:val="000000"/>
                <w:sz w:val="24"/>
                <w:szCs w:val="24"/>
                <w:lang w:eastAsia="ru-RU"/>
              </w:rPr>
            </w:pPr>
          </w:p>
          <w:p w:rsidR="00EB1790" w:rsidRDefault="00EB1790" w:rsidP="00FA19CE">
            <w:pPr>
              <w:spacing w:after="0" w:line="240" w:lineRule="auto"/>
              <w:rPr>
                <w:rFonts w:ascii="Times New Roman" w:eastAsia="Times New Roman" w:hAnsi="Times New Roman"/>
                <w:color w:val="000000"/>
                <w:sz w:val="24"/>
                <w:szCs w:val="24"/>
                <w:lang w:eastAsia="ru-RU"/>
              </w:rPr>
            </w:pPr>
          </w:p>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Итого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1015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1155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55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5320</w:t>
            </w: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i/>
                <w:iCs/>
                <w:color w:val="000000"/>
                <w:sz w:val="24"/>
                <w:szCs w:val="24"/>
                <w:lang w:eastAsia="ru-RU"/>
              </w:rPr>
            </w:pPr>
            <w:r w:rsidRPr="008B1086">
              <w:rPr>
                <w:rFonts w:ascii="Times New Roman" w:eastAsia="Times New Roman" w:hAnsi="Times New Roman"/>
                <w:i/>
                <w:iCs/>
                <w:color w:val="000000"/>
                <w:sz w:val="24"/>
                <w:szCs w:val="24"/>
                <w:lang w:eastAsia="ru-RU"/>
              </w:rPr>
              <w:t>Часть, формируемая участниками образовательных отношений</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r>
      <w:tr w:rsidR="00EB1790" w:rsidRPr="00F01666" w:rsidTr="00FA19CE">
        <w:trPr>
          <w:trHeight w:val="300"/>
        </w:trPr>
        <w:tc>
          <w:tcPr>
            <w:tcW w:w="5258" w:type="dxa"/>
            <w:gridSpan w:val="3"/>
            <w:vMerge w:val="restart"/>
            <w:tcBorders>
              <w:top w:val="single" w:sz="4" w:space="0" w:color="auto"/>
              <w:left w:val="single" w:sz="4" w:space="0" w:color="auto"/>
              <w:right w:val="single" w:sz="4" w:space="0" w:color="000000"/>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Естественнонаучные предметы</w:t>
            </w: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Биология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A19CE">
        <w:trPr>
          <w:trHeight w:val="300"/>
        </w:trPr>
        <w:tc>
          <w:tcPr>
            <w:tcW w:w="5258" w:type="dxa"/>
            <w:gridSpan w:val="3"/>
            <w:vMerge/>
            <w:tcBorders>
              <w:left w:val="single" w:sz="4" w:space="0" w:color="auto"/>
              <w:bottom w:val="single" w:sz="4" w:space="0" w:color="auto"/>
              <w:right w:val="single" w:sz="4" w:space="0" w:color="000000"/>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1790"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Химия вокруг нас</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A19CE">
        <w:trPr>
          <w:trHeight w:val="300"/>
        </w:trPr>
        <w:tc>
          <w:tcPr>
            <w:tcW w:w="5258" w:type="dxa"/>
            <w:gridSpan w:val="3"/>
            <w:vMerge w:val="restart"/>
            <w:tcBorders>
              <w:top w:val="single" w:sz="4" w:space="0" w:color="auto"/>
              <w:left w:val="single" w:sz="4" w:space="0" w:color="auto"/>
              <w:right w:val="single" w:sz="4" w:space="0" w:color="000000"/>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Общественно -  научные предметы</w:t>
            </w: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Обществознание</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w:t>
            </w:r>
          </w:p>
        </w:tc>
      </w:tr>
      <w:tr w:rsidR="00EB1790" w:rsidRPr="00F01666" w:rsidTr="00FA19CE">
        <w:trPr>
          <w:trHeight w:val="300"/>
        </w:trPr>
        <w:tc>
          <w:tcPr>
            <w:tcW w:w="5258" w:type="dxa"/>
            <w:gridSpan w:val="3"/>
            <w:vMerge/>
            <w:tcBorders>
              <w:left w:val="single" w:sz="4" w:space="0" w:color="auto"/>
              <w:bottom w:val="single" w:sz="4" w:space="0" w:color="auto"/>
              <w:right w:val="single" w:sz="4" w:space="0" w:color="000000"/>
            </w:tcBorders>
            <w:shd w:val="clear" w:color="auto" w:fill="auto"/>
            <w:noWrap/>
            <w:vAlign w:val="bottom"/>
            <w:hideMark/>
          </w:tcPr>
          <w:p w:rsidR="00EB1790" w:rsidRDefault="00EB1790" w:rsidP="00FA19CE">
            <w:pPr>
              <w:spacing w:after="0" w:line="240" w:lineRule="auto"/>
              <w:rPr>
                <w:rFonts w:ascii="Times New Roman" w:eastAsia="Times New Roman" w:hAnsi="Times New Roman"/>
                <w:color w:val="000000"/>
                <w:sz w:val="24"/>
                <w:szCs w:val="24"/>
                <w:lang w:eastAsia="ru-RU"/>
              </w:rPr>
            </w:pP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Краеведение</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EB1790" w:rsidRPr="00F01666" w:rsidTr="00FA19CE">
        <w:trPr>
          <w:trHeight w:val="300"/>
        </w:trPr>
        <w:tc>
          <w:tcPr>
            <w:tcW w:w="5258" w:type="dxa"/>
            <w:gridSpan w:val="3"/>
            <w:vMerge w:val="restart"/>
            <w:tcBorders>
              <w:top w:val="nil"/>
              <w:left w:val="single" w:sz="4" w:space="0" w:color="auto"/>
              <w:right w:val="nil"/>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Физиче</w:t>
            </w:r>
            <w:r>
              <w:rPr>
                <w:rFonts w:ascii="Times New Roman" w:eastAsia="Times New Roman" w:hAnsi="Times New Roman"/>
                <w:color w:val="000000"/>
                <w:sz w:val="24"/>
                <w:szCs w:val="24"/>
                <w:lang w:eastAsia="ru-RU"/>
              </w:rPr>
              <w:t>ская культура и Основы безопасн</w:t>
            </w:r>
            <w:r w:rsidRPr="008B1086">
              <w:rPr>
                <w:rFonts w:ascii="Times New Roman" w:eastAsia="Times New Roman" w:hAnsi="Times New Roman"/>
                <w:color w:val="000000"/>
                <w:sz w:val="24"/>
                <w:szCs w:val="24"/>
                <w:lang w:eastAsia="ru-RU"/>
              </w:rPr>
              <w:t>ости жизнедеятельности</w:t>
            </w:r>
          </w:p>
        </w:tc>
        <w:tc>
          <w:tcPr>
            <w:tcW w:w="2686" w:type="dxa"/>
            <w:gridSpan w:val="2"/>
            <w:tcBorders>
              <w:top w:val="nil"/>
              <w:left w:val="single" w:sz="4" w:space="0" w:color="auto"/>
              <w:bottom w:val="single" w:sz="4" w:space="0" w:color="auto"/>
              <w:right w:val="single" w:sz="4" w:space="0" w:color="auto"/>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ОБЖ</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r>
      <w:tr w:rsidR="00EB1790" w:rsidRPr="00F01666" w:rsidTr="00FA19CE">
        <w:trPr>
          <w:trHeight w:val="300"/>
        </w:trPr>
        <w:tc>
          <w:tcPr>
            <w:tcW w:w="5258" w:type="dxa"/>
            <w:gridSpan w:val="3"/>
            <w:vMerge/>
            <w:tcBorders>
              <w:left w:val="single" w:sz="4" w:space="0" w:color="auto"/>
              <w:bottom w:val="single" w:sz="4" w:space="0" w:color="auto"/>
              <w:right w:val="nil"/>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p>
        </w:tc>
        <w:tc>
          <w:tcPr>
            <w:tcW w:w="2686" w:type="dxa"/>
            <w:gridSpan w:val="2"/>
            <w:tcBorders>
              <w:top w:val="nil"/>
              <w:left w:val="single" w:sz="4" w:space="0" w:color="auto"/>
              <w:bottom w:val="single" w:sz="4" w:space="0" w:color="auto"/>
              <w:right w:val="single" w:sz="4" w:space="0" w:color="auto"/>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Физкультура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EB1790" w:rsidRPr="00F01666" w:rsidTr="00FA19CE">
        <w:trPr>
          <w:trHeight w:val="300"/>
        </w:trPr>
        <w:tc>
          <w:tcPr>
            <w:tcW w:w="5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Основы духовно – нравственной культуры народов России</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ОДНКР</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EB1790" w:rsidRPr="00F01666" w:rsidTr="00FA19CE">
        <w:trPr>
          <w:trHeight w:val="300"/>
        </w:trPr>
        <w:tc>
          <w:tcPr>
            <w:tcW w:w="5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и литература</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1790" w:rsidRPr="00F01666" w:rsidRDefault="00EB1790" w:rsidP="00FA19C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Русский язык</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000000"/>
            </w:tcBorders>
            <w:shd w:val="clear" w:color="000000" w:fill="66FF99"/>
            <w:noWrap/>
            <w:vAlign w:val="bottom"/>
            <w:hideMark/>
          </w:tcPr>
          <w:p w:rsidR="00EB1790" w:rsidRPr="008B1086" w:rsidRDefault="00EB1790" w:rsidP="00FA19CE">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Итого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1120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1155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1225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1260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1260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6020</w:t>
            </w:r>
          </w:p>
        </w:tc>
      </w:tr>
      <w:tr w:rsidR="00EB1790" w:rsidRPr="00F01666" w:rsidTr="00FA19CE">
        <w:trPr>
          <w:trHeight w:val="300"/>
        </w:trPr>
        <w:tc>
          <w:tcPr>
            <w:tcW w:w="7944"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B1790" w:rsidRPr="008B1086" w:rsidRDefault="00EB1790" w:rsidP="00FA19CE">
            <w:pPr>
              <w:spacing w:after="0" w:line="240" w:lineRule="auto"/>
              <w:rPr>
                <w:rFonts w:ascii="Times New Roman" w:eastAsia="Times New Roman" w:hAnsi="Times New Roman"/>
                <w:color w:val="FF0000"/>
                <w:sz w:val="24"/>
                <w:szCs w:val="24"/>
                <w:lang w:eastAsia="ru-RU"/>
              </w:rPr>
            </w:pPr>
            <w:r w:rsidRPr="008B1086">
              <w:rPr>
                <w:rFonts w:ascii="Times New Roman" w:eastAsia="Times New Roman" w:hAnsi="Times New Roman"/>
                <w:color w:val="FF0000"/>
                <w:sz w:val="24"/>
                <w:szCs w:val="24"/>
                <w:lang w:eastAsia="ru-RU"/>
              </w:rPr>
              <w:t>Проверка</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A19CE">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6020</w:t>
            </w:r>
          </w:p>
        </w:tc>
      </w:tr>
    </w:tbl>
    <w:p w:rsidR="00EB1790" w:rsidRPr="00EB1790" w:rsidRDefault="00EB1790" w:rsidP="00EB1790">
      <w:pPr>
        <w:rPr>
          <w:lang w:eastAsia="ru-RU"/>
        </w:rPr>
      </w:pPr>
    </w:p>
    <w:p w:rsidR="00371F43" w:rsidRDefault="00EB1790" w:rsidP="00371F43">
      <w:pPr>
        <w:spacing w:after="0" w:line="240" w:lineRule="auto"/>
        <w:jc w:val="center"/>
        <w:rPr>
          <w:rFonts w:ascii="Times New Roman" w:hAnsi="Times New Roman"/>
          <w:b/>
          <w:sz w:val="24"/>
          <w:szCs w:val="24"/>
        </w:rPr>
      </w:pPr>
      <w:r>
        <w:rPr>
          <w:lang w:eastAsia="ru-RU"/>
        </w:rPr>
        <w:lastRenderedPageBreak/>
        <w:tab/>
      </w:r>
      <w:r w:rsidR="00371F43">
        <w:rPr>
          <w:rFonts w:ascii="Times New Roman" w:hAnsi="Times New Roman"/>
          <w:b/>
          <w:sz w:val="24"/>
          <w:szCs w:val="24"/>
        </w:rPr>
        <w:t>Государственное казённое специальное учебно-воспитательное</w:t>
      </w:r>
    </w:p>
    <w:p w:rsidR="00371F43" w:rsidRDefault="00371F43" w:rsidP="00371F43">
      <w:pPr>
        <w:spacing w:after="0" w:line="240" w:lineRule="auto"/>
        <w:jc w:val="center"/>
        <w:rPr>
          <w:rFonts w:ascii="Times New Roman" w:hAnsi="Times New Roman"/>
          <w:b/>
          <w:sz w:val="24"/>
          <w:szCs w:val="24"/>
        </w:rPr>
      </w:pPr>
      <w:r>
        <w:rPr>
          <w:rFonts w:ascii="Times New Roman" w:hAnsi="Times New Roman"/>
          <w:b/>
          <w:sz w:val="24"/>
          <w:szCs w:val="24"/>
        </w:rPr>
        <w:t>общеобразовательное  учреждение</w:t>
      </w:r>
    </w:p>
    <w:p w:rsidR="00371F43" w:rsidRDefault="00371F43" w:rsidP="00371F43">
      <w:pPr>
        <w:spacing w:after="0" w:line="240" w:lineRule="auto"/>
        <w:jc w:val="center"/>
        <w:rPr>
          <w:rFonts w:ascii="Times New Roman" w:hAnsi="Times New Roman"/>
          <w:b/>
          <w:sz w:val="24"/>
          <w:szCs w:val="24"/>
        </w:rPr>
      </w:pPr>
      <w:r>
        <w:rPr>
          <w:rFonts w:ascii="Times New Roman" w:hAnsi="Times New Roman"/>
          <w:b/>
          <w:sz w:val="24"/>
          <w:szCs w:val="24"/>
        </w:rPr>
        <w:t xml:space="preserve"> «Челябинская областная специальная общеобразовательная школа закрытого типа»</w:t>
      </w:r>
    </w:p>
    <w:p w:rsidR="00371F43" w:rsidRDefault="00371F43" w:rsidP="00371F43">
      <w:pPr>
        <w:spacing w:after="0"/>
        <w:jc w:val="right"/>
        <w:rPr>
          <w:rFonts w:ascii="Times New Roman" w:hAnsi="Times New Roman"/>
          <w:sz w:val="24"/>
          <w:szCs w:val="24"/>
        </w:rPr>
      </w:pPr>
    </w:p>
    <w:p w:rsidR="00371F43" w:rsidRDefault="00371F43" w:rsidP="00371F43">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371F43" w:rsidRDefault="00371F43" w:rsidP="00371F43">
      <w:pPr>
        <w:spacing w:after="0" w:line="240" w:lineRule="auto"/>
        <w:jc w:val="right"/>
        <w:rPr>
          <w:rFonts w:ascii="Times New Roman" w:hAnsi="Times New Roman"/>
          <w:sz w:val="24"/>
          <w:szCs w:val="24"/>
        </w:rPr>
      </w:pPr>
      <w:r>
        <w:rPr>
          <w:rFonts w:ascii="Times New Roman" w:hAnsi="Times New Roman"/>
          <w:sz w:val="24"/>
          <w:szCs w:val="24"/>
        </w:rPr>
        <w:t xml:space="preserve">Директор Челябинской областной </w:t>
      </w:r>
    </w:p>
    <w:p w:rsidR="00371F43" w:rsidRDefault="00371F43" w:rsidP="00371F43">
      <w:pPr>
        <w:spacing w:after="0" w:line="240" w:lineRule="auto"/>
        <w:jc w:val="right"/>
        <w:rPr>
          <w:rFonts w:ascii="Times New Roman" w:hAnsi="Times New Roman"/>
          <w:sz w:val="24"/>
          <w:szCs w:val="24"/>
        </w:rPr>
      </w:pPr>
      <w:r>
        <w:rPr>
          <w:rFonts w:ascii="Times New Roman" w:hAnsi="Times New Roman"/>
          <w:sz w:val="24"/>
          <w:szCs w:val="24"/>
        </w:rPr>
        <w:t>спецшколы закрытого типа</w:t>
      </w:r>
    </w:p>
    <w:p w:rsidR="00371F43" w:rsidRDefault="00371F43" w:rsidP="00371F43">
      <w:pPr>
        <w:pStyle w:val="af0"/>
        <w:spacing w:before="0" w:beforeAutospacing="0" w:after="0"/>
        <w:jc w:val="right"/>
      </w:pPr>
      <w:r>
        <w:t xml:space="preserve">                     _______________И.М. Малхасян</w:t>
      </w:r>
    </w:p>
    <w:p w:rsidR="00371F43" w:rsidRDefault="00371F43" w:rsidP="00371F43">
      <w:pPr>
        <w:spacing w:after="0" w:line="240" w:lineRule="auto"/>
        <w:jc w:val="center"/>
        <w:rPr>
          <w:rFonts w:ascii="Times New Roman" w:hAnsi="Times New Roman"/>
          <w:sz w:val="24"/>
          <w:szCs w:val="24"/>
        </w:rPr>
      </w:pPr>
      <w:r>
        <w:rPr>
          <w:rFonts w:ascii="Times New Roman" w:hAnsi="Times New Roman"/>
          <w:sz w:val="24"/>
          <w:szCs w:val="24"/>
        </w:rPr>
        <w:t xml:space="preserve">                                                                                                                         Приказ №_______ </w:t>
      </w:r>
    </w:p>
    <w:p w:rsidR="00371F43" w:rsidRDefault="00371F43" w:rsidP="00371F43">
      <w:pPr>
        <w:spacing w:after="0" w:line="240" w:lineRule="auto"/>
        <w:jc w:val="right"/>
        <w:rPr>
          <w:rFonts w:ascii="Times New Roman" w:hAnsi="Times New Roman"/>
          <w:sz w:val="24"/>
          <w:szCs w:val="24"/>
        </w:rPr>
      </w:pPr>
      <w:r>
        <w:rPr>
          <w:rFonts w:ascii="Times New Roman" w:hAnsi="Times New Roman"/>
          <w:sz w:val="24"/>
          <w:szCs w:val="24"/>
        </w:rPr>
        <w:t>от «____»________________20___г.</w:t>
      </w:r>
    </w:p>
    <w:p w:rsidR="00371F43" w:rsidRDefault="00371F43" w:rsidP="00371F43">
      <w:pPr>
        <w:spacing w:after="0"/>
        <w:rPr>
          <w:rFonts w:ascii="Times New Roman" w:hAnsi="Times New Roman"/>
          <w:sz w:val="24"/>
          <w:szCs w:val="24"/>
        </w:rPr>
      </w:pPr>
    </w:p>
    <w:p w:rsidR="00371F43" w:rsidRDefault="00371F43" w:rsidP="00371F43">
      <w:pPr>
        <w:spacing w:after="0"/>
        <w:jc w:val="right"/>
        <w:rPr>
          <w:rFonts w:ascii="Times New Roman" w:hAnsi="Times New Roman"/>
          <w:sz w:val="24"/>
          <w:szCs w:val="24"/>
        </w:rPr>
      </w:pPr>
    </w:p>
    <w:p w:rsidR="00371F43" w:rsidRDefault="00371F43" w:rsidP="00371F43">
      <w:pPr>
        <w:spacing w:after="0"/>
        <w:jc w:val="center"/>
        <w:rPr>
          <w:rFonts w:ascii="Times New Roman" w:hAnsi="Times New Roman"/>
          <w:b/>
          <w:sz w:val="24"/>
          <w:szCs w:val="24"/>
        </w:rPr>
      </w:pPr>
      <w:r w:rsidRPr="0080383B">
        <w:rPr>
          <w:rFonts w:ascii="Times New Roman" w:hAnsi="Times New Roman"/>
          <w:b/>
          <w:sz w:val="24"/>
          <w:szCs w:val="24"/>
        </w:rPr>
        <w:t xml:space="preserve">Учебный план основного общего образования </w:t>
      </w:r>
    </w:p>
    <w:p w:rsidR="00371F43" w:rsidRDefault="00371F43" w:rsidP="00371F43">
      <w:pPr>
        <w:spacing w:after="0"/>
        <w:jc w:val="center"/>
        <w:rPr>
          <w:rFonts w:ascii="Times New Roman" w:hAnsi="Times New Roman"/>
          <w:b/>
          <w:sz w:val="24"/>
          <w:szCs w:val="24"/>
        </w:rPr>
      </w:pPr>
      <w:r w:rsidRPr="0080383B">
        <w:rPr>
          <w:rFonts w:ascii="Times New Roman" w:hAnsi="Times New Roman"/>
          <w:b/>
          <w:sz w:val="24"/>
          <w:szCs w:val="24"/>
        </w:rPr>
        <w:t>ГКСУВОУ «Челябинская областная специальная общеобразовательная школа закрытого типа»</w:t>
      </w:r>
    </w:p>
    <w:p w:rsidR="00371F43" w:rsidRDefault="00371F43" w:rsidP="00371F43">
      <w:pPr>
        <w:spacing w:after="0"/>
        <w:jc w:val="center"/>
        <w:rPr>
          <w:rFonts w:ascii="Times New Roman" w:hAnsi="Times New Roman"/>
          <w:b/>
          <w:sz w:val="24"/>
          <w:szCs w:val="24"/>
        </w:rPr>
      </w:pPr>
      <w:r>
        <w:rPr>
          <w:rFonts w:ascii="Times New Roman" w:hAnsi="Times New Roman"/>
          <w:b/>
          <w:sz w:val="24"/>
          <w:szCs w:val="24"/>
        </w:rPr>
        <w:t>2020 – 2021 учебный год</w:t>
      </w:r>
    </w:p>
    <w:p w:rsidR="00371F43" w:rsidRDefault="00371F43" w:rsidP="00371F43">
      <w:pPr>
        <w:spacing w:after="0"/>
        <w:ind w:firstLine="709"/>
        <w:jc w:val="both"/>
        <w:rPr>
          <w:rFonts w:ascii="Times New Roman" w:hAnsi="Times New Roman"/>
          <w:sz w:val="24"/>
          <w:szCs w:val="24"/>
        </w:rPr>
      </w:pPr>
      <w:r w:rsidRPr="0080383B">
        <w:rPr>
          <w:rFonts w:ascii="Times New Roman" w:hAnsi="Times New Roman"/>
          <w:sz w:val="24"/>
          <w:szCs w:val="24"/>
        </w:rPr>
        <w:t>Учебный план ГКСУВОУ «Челябинская областная специальная общеобразовательная школа закрытого типа», реализующего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71F43" w:rsidRPr="0080383B" w:rsidRDefault="00371F43" w:rsidP="00371F43">
      <w:pPr>
        <w:spacing w:after="0"/>
        <w:ind w:firstLine="709"/>
        <w:jc w:val="both"/>
        <w:rPr>
          <w:rFonts w:ascii="Times New Roman" w:hAnsi="Times New Roman"/>
          <w:sz w:val="24"/>
          <w:szCs w:val="24"/>
        </w:rPr>
      </w:pPr>
      <w:r w:rsidRPr="0080383B">
        <w:rPr>
          <w:rFonts w:ascii="Times New Roman" w:hAnsi="Times New Roman"/>
          <w:sz w:val="24"/>
          <w:szCs w:val="24"/>
        </w:rPr>
        <w:t>Учебный план:</w:t>
      </w:r>
    </w:p>
    <w:p w:rsidR="00371F43" w:rsidRPr="0080383B" w:rsidRDefault="00371F43" w:rsidP="00371F43">
      <w:pPr>
        <w:numPr>
          <w:ilvl w:val="0"/>
          <w:numId w:val="23"/>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80383B">
        <w:rPr>
          <w:rFonts w:ascii="Times New Roman" w:hAnsi="Times New Roman"/>
          <w:sz w:val="24"/>
          <w:szCs w:val="24"/>
          <w:lang w:eastAsia="ru-RU"/>
        </w:rPr>
        <w:t>фиксирует максимальный объем учебной нагрузки обучающихся;</w:t>
      </w:r>
    </w:p>
    <w:p w:rsidR="00371F43" w:rsidRPr="0080383B" w:rsidRDefault="00371F43" w:rsidP="00371F43">
      <w:pPr>
        <w:numPr>
          <w:ilvl w:val="0"/>
          <w:numId w:val="23"/>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80383B">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371F43" w:rsidRPr="0080383B" w:rsidRDefault="00371F43" w:rsidP="00371F43">
      <w:pPr>
        <w:numPr>
          <w:ilvl w:val="0"/>
          <w:numId w:val="23"/>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80383B">
        <w:rPr>
          <w:rFonts w:ascii="Times New Roman" w:hAnsi="Times New Roman"/>
          <w:sz w:val="24"/>
          <w:szCs w:val="24"/>
          <w:lang w:eastAsia="ru-RU"/>
        </w:rPr>
        <w:t>распределяет учебные предметы, курсы по классам и учебным годам.</w:t>
      </w:r>
    </w:p>
    <w:p w:rsidR="00371F43" w:rsidRPr="00387A6B" w:rsidRDefault="00371F43" w:rsidP="00371F43">
      <w:pPr>
        <w:pStyle w:val="ab"/>
        <w:numPr>
          <w:ilvl w:val="0"/>
          <w:numId w:val="26"/>
        </w:numPr>
        <w:spacing w:after="0"/>
        <w:jc w:val="both"/>
        <w:rPr>
          <w:rFonts w:ascii="Times New Roman" w:hAnsi="Times New Roman"/>
          <w:sz w:val="24"/>
          <w:szCs w:val="24"/>
        </w:rPr>
      </w:pPr>
      <w:r w:rsidRPr="0080383B">
        <w:rPr>
          <w:rFonts w:ascii="Times New Roman" w:hAnsi="Times New Roman"/>
          <w:sz w:val="24"/>
          <w:szCs w:val="24"/>
        </w:rPr>
        <w:t>Учебный план ГКСУВОУ «Челябинская областная специальная общеобразовательная школа закрытого типа»</w:t>
      </w:r>
      <w:r>
        <w:rPr>
          <w:rFonts w:ascii="Times New Roman" w:hAnsi="Times New Roman"/>
          <w:sz w:val="24"/>
          <w:szCs w:val="24"/>
        </w:rPr>
        <w:t xml:space="preserve"> разработан с учетом Примерной основной</w:t>
      </w:r>
      <w:r w:rsidRPr="00387A6B">
        <w:rPr>
          <w:rFonts w:ascii="Times New Roman" w:hAnsi="Times New Roman"/>
          <w:sz w:val="24"/>
          <w:szCs w:val="24"/>
        </w:rPr>
        <w:t xml:space="preserve"> об</w:t>
      </w:r>
      <w:r>
        <w:rPr>
          <w:rFonts w:ascii="Times New Roman" w:hAnsi="Times New Roman"/>
          <w:sz w:val="24"/>
          <w:szCs w:val="24"/>
        </w:rPr>
        <w:t>разовательной программы</w:t>
      </w:r>
      <w:r w:rsidRPr="00387A6B">
        <w:rPr>
          <w:rFonts w:ascii="Times New Roman" w:hAnsi="Times New Roman"/>
          <w:sz w:val="24"/>
          <w:szCs w:val="24"/>
        </w:rPr>
        <w:t xml:space="preserve"> основного общего образования (в ред.</w:t>
      </w:r>
      <w:r w:rsidRPr="00387A6B">
        <w:rPr>
          <w:rFonts w:ascii="Times New Roman" w:hAnsi="Times New Roman"/>
        </w:rPr>
        <w:t xml:space="preserve"> протокола № 1/20 от 04.02.2020 федерального учебно-методического объединения по общему образованию</w:t>
      </w:r>
      <w:r w:rsidRPr="00387A6B">
        <w:rPr>
          <w:rFonts w:ascii="Times New Roman" w:hAnsi="Times New Roman"/>
          <w:sz w:val="24"/>
          <w:szCs w:val="24"/>
        </w:rPr>
        <w:t>)</w:t>
      </w:r>
      <w:r>
        <w:rPr>
          <w:rFonts w:ascii="Times New Roman" w:hAnsi="Times New Roman"/>
          <w:sz w:val="24"/>
          <w:szCs w:val="24"/>
        </w:rPr>
        <w:t xml:space="preserve">, </w:t>
      </w:r>
      <w:r w:rsidRPr="00387A6B">
        <w:rPr>
          <w:rFonts w:ascii="Times New Roman" w:hAnsi="Times New Roman"/>
          <w:sz w:val="24"/>
          <w:szCs w:val="24"/>
        </w:rPr>
        <w:t xml:space="preserve"> в соответствии с требованиями следующих нормативных документов:</w:t>
      </w:r>
    </w:p>
    <w:p w:rsidR="00371F43" w:rsidRDefault="00371F43" w:rsidP="00371F43">
      <w:pPr>
        <w:pStyle w:val="ab"/>
        <w:numPr>
          <w:ilvl w:val="0"/>
          <w:numId w:val="26"/>
        </w:numPr>
        <w:spacing w:after="0"/>
        <w:jc w:val="both"/>
        <w:rPr>
          <w:rFonts w:ascii="Times New Roman" w:hAnsi="Times New Roman"/>
          <w:sz w:val="24"/>
          <w:szCs w:val="24"/>
        </w:rPr>
      </w:pPr>
      <w:r w:rsidRPr="00387A6B">
        <w:rPr>
          <w:rFonts w:ascii="Times New Roman" w:hAnsi="Times New Roman"/>
          <w:sz w:val="24"/>
          <w:szCs w:val="24"/>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371F43" w:rsidRDefault="00371F43" w:rsidP="00371F43">
      <w:pPr>
        <w:pStyle w:val="ab"/>
        <w:numPr>
          <w:ilvl w:val="0"/>
          <w:numId w:val="26"/>
        </w:numPr>
        <w:spacing w:after="0"/>
        <w:jc w:val="both"/>
        <w:rPr>
          <w:rFonts w:ascii="Times New Roman" w:hAnsi="Times New Roman"/>
          <w:sz w:val="24"/>
          <w:szCs w:val="24"/>
        </w:rPr>
      </w:pPr>
      <w:r w:rsidRPr="00387A6B">
        <w:rPr>
          <w:rFonts w:ascii="Times New Roman" w:hAnsi="Times New Roman"/>
          <w:sz w:val="24"/>
          <w:szCs w:val="24"/>
        </w:rPr>
        <w:lastRenderedPageBreak/>
        <w:t>Постановление Главного государственного санитарного врача Российской Федерации от 29.12.2010г. № 189 «Об утверждении СанПиН 2.4.2.2821 – 10 «Санитарно – эпидемиологические требования к условиям и организации обучения в общеобразовательных учреждениях»;</w:t>
      </w:r>
    </w:p>
    <w:p w:rsidR="00371F43" w:rsidRPr="00387A6B" w:rsidRDefault="00371F43" w:rsidP="00371F43">
      <w:pPr>
        <w:pStyle w:val="ab"/>
        <w:numPr>
          <w:ilvl w:val="0"/>
          <w:numId w:val="26"/>
        </w:numPr>
        <w:spacing w:after="0"/>
        <w:jc w:val="both"/>
        <w:rPr>
          <w:rFonts w:ascii="Times New Roman" w:hAnsi="Times New Roman"/>
          <w:sz w:val="24"/>
          <w:szCs w:val="24"/>
        </w:rPr>
      </w:pPr>
      <w:r w:rsidRPr="00387A6B">
        <w:rPr>
          <w:rFonts w:ascii="Times New Roman" w:hAnsi="Times New Roman"/>
          <w:bCs/>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w:t>
      </w:r>
      <w:r w:rsidRPr="00387A6B">
        <w:rPr>
          <w:rFonts w:ascii="Times New Roman" w:hAnsi="Times New Roman"/>
          <w:bCs/>
          <w:sz w:val="24"/>
          <w:szCs w:val="24"/>
          <w:lang w:val="en-US"/>
        </w:rPr>
        <w:t>COVID</w:t>
      </w:r>
      <w:r w:rsidRPr="00387A6B">
        <w:rPr>
          <w:rFonts w:ascii="Times New Roman" w:hAnsi="Times New Roman"/>
          <w:bCs/>
          <w:sz w:val="24"/>
          <w:szCs w:val="24"/>
        </w:rPr>
        <w:t xml:space="preserve"> - 19»; </w:t>
      </w:r>
    </w:p>
    <w:p w:rsidR="00EB1790" w:rsidRDefault="00371F43" w:rsidP="00371F43">
      <w:pPr>
        <w:tabs>
          <w:tab w:val="left" w:pos="1165"/>
        </w:tabs>
        <w:rPr>
          <w:lang w:eastAsia="ru-RU"/>
        </w:rPr>
      </w:pPr>
      <w:r w:rsidRPr="00387A6B">
        <w:rPr>
          <w:rFonts w:ascii="Times New Roman" w:hAnsi="Times New Roman"/>
          <w:sz w:val="24"/>
          <w:szCs w:val="24"/>
        </w:rPr>
        <w:t>Приказ Министерства Просвещения Российской Федерации от 28.12.2018г. №345 «О федеральном перечне учебников, рекомендуемых к использованию при реализации</w:t>
      </w:r>
    </w:p>
    <w:p w:rsidR="00EB1790" w:rsidRDefault="00EB1790" w:rsidP="00EB1790">
      <w:pPr>
        <w:rPr>
          <w:lang w:eastAsia="ru-RU"/>
        </w:rPr>
      </w:pPr>
    </w:p>
    <w:p w:rsidR="0080383B" w:rsidRPr="00EB1790" w:rsidRDefault="0080383B" w:rsidP="00EB1790">
      <w:pPr>
        <w:rPr>
          <w:lang w:eastAsia="ru-RU"/>
        </w:rPr>
        <w:sectPr w:rsidR="0080383B" w:rsidRPr="00EB1790" w:rsidSect="00EB1790">
          <w:pgSz w:w="16838" w:h="11906" w:orient="landscape" w:code="9"/>
          <w:pgMar w:top="851" w:right="1134" w:bottom="1418" w:left="1134" w:header="709" w:footer="709" w:gutter="0"/>
          <w:cols w:space="708"/>
          <w:titlePg/>
          <w:docGrid w:linePitch="360"/>
        </w:sectPr>
      </w:pPr>
    </w:p>
    <w:p w:rsidR="0080383B" w:rsidRPr="00741F6D" w:rsidRDefault="0080383B" w:rsidP="0080383B">
      <w:pPr>
        <w:pStyle w:val="a7"/>
        <w:spacing w:after="0" w:line="240" w:lineRule="auto"/>
        <w:ind w:left="0"/>
        <w:jc w:val="both"/>
        <w:rPr>
          <w:rFonts w:ascii="Times New Roman" w:hAnsi="Times New Roman"/>
          <w:sz w:val="28"/>
          <w:szCs w:val="28"/>
          <w:lang w:eastAsia="ru-RU"/>
        </w:rPr>
      </w:pPr>
    </w:p>
    <w:p w:rsidR="00103F0C" w:rsidRDefault="00103F0C"/>
    <w:p w:rsidR="00260901" w:rsidRDefault="00260901"/>
    <w:p w:rsidR="00260901" w:rsidRDefault="00260901"/>
    <w:p w:rsidR="00260901" w:rsidRDefault="00260901"/>
    <w:p w:rsidR="00260901" w:rsidRDefault="00260901"/>
    <w:p w:rsidR="00260901" w:rsidRDefault="00260901"/>
    <w:p w:rsidR="00260901" w:rsidRDefault="00260901"/>
    <w:p w:rsidR="00260901" w:rsidRDefault="00260901"/>
    <w:p w:rsidR="00260901" w:rsidRDefault="00260901"/>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sectPr w:rsidR="00260901" w:rsidSect="00EB1790">
          <w:pgSz w:w="16838" w:h="11906" w:orient="landscape" w:code="9"/>
          <w:pgMar w:top="851" w:right="1134" w:bottom="1418" w:left="1134" w:header="709" w:footer="709" w:gutter="0"/>
          <w:cols w:space="708"/>
          <w:docGrid w:linePitch="360"/>
        </w:sectPr>
      </w:pPr>
    </w:p>
    <w:p w:rsidR="00260901" w:rsidRDefault="00260901" w:rsidP="00B45B26">
      <w:pPr>
        <w:shd w:val="clear" w:color="auto" w:fill="FFFFFF"/>
        <w:spacing w:after="262" w:line="240" w:lineRule="auto"/>
        <w:jc w:val="center"/>
      </w:pPr>
    </w:p>
    <w:sectPr w:rsidR="00260901" w:rsidSect="00EB1790">
      <w:pgSz w:w="16838" w:h="11906" w:orient="landscape" w:code="9"/>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BAA" w:rsidRDefault="00ED7BAA" w:rsidP="00387A6B">
      <w:pPr>
        <w:spacing w:after="0" w:line="240" w:lineRule="auto"/>
      </w:pPr>
      <w:r>
        <w:separator/>
      </w:r>
    </w:p>
  </w:endnote>
  <w:endnote w:type="continuationSeparator" w:id="1">
    <w:p w:rsidR="00ED7BAA" w:rsidRDefault="00ED7BAA" w:rsidP="00387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026"/>
      <w:docPartObj>
        <w:docPartGallery w:val="Page Numbers (Bottom of Page)"/>
        <w:docPartUnique/>
      </w:docPartObj>
    </w:sdtPr>
    <w:sdtContent>
      <w:p w:rsidR="00260901" w:rsidRDefault="00503F23">
        <w:pPr>
          <w:pStyle w:val="a5"/>
          <w:jc w:val="right"/>
        </w:pPr>
        <w:fldSimple w:instr=" PAGE   \* MERGEFORMAT ">
          <w:r w:rsidR="00371F43">
            <w:rPr>
              <w:noProof/>
            </w:rPr>
            <w:t>2</w:t>
          </w:r>
        </w:fldSimple>
      </w:p>
    </w:sdtContent>
  </w:sdt>
  <w:p w:rsidR="00260901" w:rsidRDefault="002609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BAA" w:rsidRDefault="00ED7BAA" w:rsidP="00387A6B">
      <w:pPr>
        <w:spacing w:after="0" w:line="240" w:lineRule="auto"/>
      </w:pPr>
      <w:r>
        <w:separator/>
      </w:r>
    </w:p>
  </w:footnote>
  <w:footnote w:type="continuationSeparator" w:id="1">
    <w:p w:rsidR="00ED7BAA" w:rsidRDefault="00ED7BAA" w:rsidP="00387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025"/>
      <w:docPartObj>
        <w:docPartGallery w:val="Page Numbers (Top of Page)"/>
        <w:docPartUnique/>
      </w:docPartObj>
    </w:sdtPr>
    <w:sdtContent>
      <w:p w:rsidR="00260901" w:rsidRDefault="00503F23">
        <w:pPr>
          <w:pStyle w:val="a3"/>
          <w:jc w:val="right"/>
        </w:pPr>
        <w:fldSimple w:instr=" PAGE   \* MERGEFORMAT ">
          <w:r w:rsidR="00371F43">
            <w:rPr>
              <w:noProof/>
            </w:rPr>
            <w:t>2</w:t>
          </w:r>
        </w:fldSimple>
      </w:p>
    </w:sdtContent>
  </w:sdt>
  <w:p w:rsidR="00260901" w:rsidRDefault="002609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41A9D"/>
    <w:multiLevelType w:val="hybridMultilevel"/>
    <w:tmpl w:val="E05254BC"/>
    <w:lvl w:ilvl="0" w:tplc="DC6E22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35477"/>
    <w:multiLevelType w:val="hybridMultilevel"/>
    <w:tmpl w:val="2CAE903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EC0D30"/>
    <w:multiLevelType w:val="hybridMultilevel"/>
    <w:tmpl w:val="312CB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8F652D"/>
    <w:multiLevelType w:val="hybridMultilevel"/>
    <w:tmpl w:val="81F8804C"/>
    <w:lvl w:ilvl="0" w:tplc="A8AC7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01C00"/>
    <w:multiLevelType w:val="hybridMultilevel"/>
    <w:tmpl w:val="D020F350"/>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CD2FAD"/>
    <w:multiLevelType w:val="hybridMultilevel"/>
    <w:tmpl w:val="8CFE63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35FF300A"/>
    <w:multiLevelType w:val="hybridMultilevel"/>
    <w:tmpl w:val="B4803E00"/>
    <w:lvl w:ilvl="0" w:tplc="815C3294">
      <w:start w:val="1"/>
      <w:numFmt w:val="decimal"/>
      <w:lvlText w:val="%1."/>
      <w:lvlJc w:val="left"/>
      <w:pPr>
        <w:ind w:left="1776" w:hanging="360"/>
      </w:pPr>
      <w:rPr>
        <w:rFonts w:eastAsia="Times New Roman"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0">
    <w:nsid w:val="3AAE566D"/>
    <w:multiLevelType w:val="hybridMultilevel"/>
    <w:tmpl w:val="ACA22DA8"/>
    <w:lvl w:ilvl="0" w:tplc="FB047BE4">
      <w:start w:val="1"/>
      <w:numFmt w:val="bullet"/>
      <w:lvlText w:val="•"/>
      <w:lvlJc w:val="left"/>
      <w:pPr>
        <w:tabs>
          <w:tab w:val="num" w:pos="720"/>
        </w:tabs>
        <w:ind w:left="720" w:hanging="360"/>
      </w:pPr>
      <w:rPr>
        <w:rFonts w:ascii="Arial" w:hAnsi="Arial" w:cs="Times New Roman" w:hint="default"/>
      </w:rPr>
    </w:lvl>
    <w:lvl w:ilvl="1" w:tplc="539859E0">
      <w:start w:val="1"/>
      <w:numFmt w:val="bullet"/>
      <w:lvlText w:val="•"/>
      <w:lvlJc w:val="left"/>
      <w:pPr>
        <w:tabs>
          <w:tab w:val="num" w:pos="1440"/>
        </w:tabs>
        <w:ind w:left="1440" w:hanging="360"/>
      </w:pPr>
      <w:rPr>
        <w:rFonts w:ascii="Arial" w:hAnsi="Arial" w:cs="Times New Roman" w:hint="default"/>
      </w:rPr>
    </w:lvl>
    <w:lvl w:ilvl="2" w:tplc="5AD27E1E">
      <w:start w:val="1"/>
      <w:numFmt w:val="bullet"/>
      <w:lvlText w:val="•"/>
      <w:lvlJc w:val="left"/>
      <w:pPr>
        <w:tabs>
          <w:tab w:val="num" w:pos="2160"/>
        </w:tabs>
        <w:ind w:left="2160" w:hanging="360"/>
      </w:pPr>
      <w:rPr>
        <w:rFonts w:ascii="Arial" w:hAnsi="Arial" w:cs="Times New Roman" w:hint="default"/>
      </w:rPr>
    </w:lvl>
    <w:lvl w:ilvl="3" w:tplc="A178F85A">
      <w:start w:val="1"/>
      <w:numFmt w:val="bullet"/>
      <w:lvlText w:val="•"/>
      <w:lvlJc w:val="left"/>
      <w:pPr>
        <w:tabs>
          <w:tab w:val="num" w:pos="2880"/>
        </w:tabs>
        <w:ind w:left="2880" w:hanging="360"/>
      </w:pPr>
      <w:rPr>
        <w:rFonts w:ascii="Arial" w:hAnsi="Arial" w:cs="Times New Roman" w:hint="default"/>
      </w:rPr>
    </w:lvl>
    <w:lvl w:ilvl="4" w:tplc="5CEE9A8E">
      <w:start w:val="1"/>
      <w:numFmt w:val="bullet"/>
      <w:lvlText w:val="•"/>
      <w:lvlJc w:val="left"/>
      <w:pPr>
        <w:tabs>
          <w:tab w:val="num" w:pos="3600"/>
        </w:tabs>
        <w:ind w:left="3600" w:hanging="360"/>
      </w:pPr>
      <w:rPr>
        <w:rFonts w:ascii="Arial" w:hAnsi="Arial" w:cs="Times New Roman" w:hint="default"/>
      </w:rPr>
    </w:lvl>
    <w:lvl w:ilvl="5" w:tplc="9EF6C16E">
      <w:start w:val="1"/>
      <w:numFmt w:val="bullet"/>
      <w:lvlText w:val="•"/>
      <w:lvlJc w:val="left"/>
      <w:pPr>
        <w:tabs>
          <w:tab w:val="num" w:pos="4320"/>
        </w:tabs>
        <w:ind w:left="4320" w:hanging="360"/>
      </w:pPr>
      <w:rPr>
        <w:rFonts w:ascii="Arial" w:hAnsi="Arial" w:cs="Times New Roman" w:hint="default"/>
      </w:rPr>
    </w:lvl>
    <w:lvl w:ilvl="6" w:tplc="4B72AAE2">
      <w:start w:val="1"/>
      <w:numFmt w:val="bullet"/>
      <w:lvlText w:val="•"/>
      <w:lvlJc w:val="left"/>
      <w:pPr>
        <w:tabs>
          <w:tab w:val="num" w:pos="5040"/>
        </w:tabs>
        <w:ind w:left="5040" w:hanging="360"/>
      </w:pPr>
      <w:rPr>
        <w:rFonts w:ascii="Arial" w:hAnsi="Arial" w:cs="Times New Roman" w:hint="default"/>
      </w:rPr>
    </w:lvl>
    <w:lvl w:ilvl="7" w:tplc="0B028B84">
      <w:start w:val="1"/>
      <w:numFmt w:val="bullet"/>
      <w:lvlText w:val="•"/>
      <w:lvlJc w:val="left"/>
      <w:pPr>
        <w:tabs>
          <w:tab w:val="num" w:pos="5760"/>
        </w:tabs>
        <w:ind w:left="5760" w:hanging="360"/>
      </w:pPr>
      <w:rPr>
        <w:rFonts w:ascii="Arial" w:hAnsi="Arial" w:cs="Times New Roman" w:hint="default"/>
      </w:rPr>
    </w:lvl>
    <w:lvl w:ilvl="8" w:tplc="F1780C2A">
      <w:start w:val="1"/>
      <w:numFmt w:val="bullet"/>
      <w:lvlText w:val="•"/>
      <w:lvlJc w:val="left"/>
      <w:pPr>
        <w:tabs>
          <w:tab w:val="num" w:pos="6480"/>
        </w:tabs>
        <w:ind w:left="6480" w:hanging="360"/>
      </w:pPr>
      <w:rPr>
        <w:rFonts w:ascii="Arial" w:hAnsi="Arial" w:cs="Times New Roman" w:hint="default"/>
      </w:rPr>
    </w:lvl>
  </w:abstractNum>
  <w:abstractNum w:abstractNumId="11">
    <w:nsid w:val="405E1534"/>
    <w:multiLevelType w:val="hybridMultilevel"/>
    <w:tmpl w:val="53C415D4"/>
    <w:lvl w:ilvl="0" w:tplc="3850B68A">
      <w:start w:val="1"/>
      <w:numFmt w:val="bullet"/>
      <w:lvlText w:val=""/>
      <w:lvlJc w:val="left"/>
      <w:pPr>
        <w:tabs>
          <w:tab w:val="num" w:pos="720"/>
        </w:tabs>
        <w:ind w:left="720" w:hanging="360"/>
      </w:pPr>
      <w:rPr>
        <w:rFonts w:ascii="Symbol" w:hAnsi="Symbol" w:hint="default"/>
      </w:rPr>
    </w:lvl>
    <w:lvl w:ilvl="1" w:tplc="539859E0">
      <w:start w:val="1"/>
      <w:numFmt w:val="bullet"/>
      <w:lvlText w:val="•"/>
      <w:lvlJc w:val="left"/>
      <w:pPr>
        <w:tabs>
          <w:tab w:val="num" w:pos="1440"/>
        </w:tabs>
        <w:ind w:left="1440" w:hanging="360"/>
      </w:pPr>
      <w:rPr>
        <w:rFonts w:ascii="Arial" w:hAnsi="Arial" w:cs="Times New Roman" w:hint="default"/>
      </w:rPr>
    </w:lvl>
    <w:lvl w:ilvl="2" w:tplc="5AD27E1E">
      <w:start w:val="1"/>
      <w:numFmt w:val="bullet"/>
      <w:lvlText w:val="•"/>
      <w:lvlJc w:val="left"/>
      <w:pPr>
        <w:tabs>
          <w:tab w:val="num" w:pos="2160"/>
        </w:tabs>
        <w:ind w:left="2160" w:hanging="360"/>
      </w:pPr>
      <w:rPr>
        <w:rFonts w:ascii="Arial" w:hAnsi="Arial" w:cs="Times New Roman" w:hint="default"/>
      </w:rPr>
    </w:lvl>
    <w:lvl w:ilvl="3" w:tplc="A178F85A">
      <w:start w:val="1"/>
      <w:numFmt w:val="bullet"/>
      <w:lvlText w:val="•"/>
      <w:lvlJc w:val="left"/>
      <w:pPr>
        <w:tabs>
          <w:tab w:val="num" w:pos="2880"/>
        </w:tabs>
        <w:ind w:left="2880" w:hanging="360"/>
      </w:pPr>
      <w:rPr>
        <w:rFonts w:ascii="Arial" w:hAnsi="Arial" w:cs="Times New Roman" w:hint="default"/>
      </w:rPr>
    </w:lvl>
    <w:lvl w:ilvl="4" w:tplc="5CEE9A8E">
      <w:start w:val="1"/>
      <w:numFmt w:val="bullet"/>
      <w:lvlText w:val="•"/>
      <w:lvlJc w:val="left"/>
      <w:pPr>
        <w:tabs>
          <w:tab w:val="num" w:pos="3600"/>
        </w:tabs>
        <w:ind w:left="3600" w:hanging="360"/>
      </w:pPr>
      <w:rPr>
        <w:rFonts w:ascii="Arial" w:hAnsi="Arial" w:cs="Times New Roman" w:hint="default"/>
      </w:rPr>
    </w:lvl>
    <w:lvl w:ilvl="5" w:tplc="9EF6C16E">
      <w:start w:val="1"/>
      <w:numFmt w:val="bullet"/>
      <w:lvlText w:val="•"/>
      <w:lvlJc w:val="left"/>
      <w:pPr>
        <w:tabs>
          <w:tab w:val="num" w:pos="4320"/>
        </w:tabs>
        <w:ind w:left="4320" w:hanging="360"/>
      </w:pPr>
      <w:rPr>
        <w:rFonts w:ascii="Arial" w:hAnsi="Arial" w:cs="Times New Roman" w:hint="default"/>
      </w:rPr>
    </w:lvl>
    <w:lvl w:ilvl="6" w:tplc="4B72AAE2">
      <w:start w:val="1"/>
      <w:numFmt w:val="bullet"/>
      <w:lvlText w:val="•"/>
      <w:lvlJc w:val="left"/>
      <w:pPr>
        <w:tabs>
          <w:tab w:val="num" w:pos="5040"/>
        </w:tabs>
        <w:ind w:left="5040" w:hanging="360"/>
      </w:pPr>
      <w:rPr>
        <w:rFonts w:ascii="Arial" w:hAnsi="Arial" w:cs="Times New Roman" w:hint="default"/>
      </w:rPr>
    </w:lvl>
    <w:lvl w:ilvl="7" w:tplc="0B028B84">
      <w:start w:val="1"/>
      <w:numFmt w:val="bullet"/>
      <w:lvlText w:val="•"/>
      <w:lvlJc w:val="left"/>
      <w:pPr>
        <w:tabs>
          <w:tab w:val="num" w:pos="5760"/>
        </w:tabs>
        <w:ind w:left="5760" w:hanging="360"/>
      </w:pPr>
      <w:rPr>
        <w:rFonts w:ascii="Arial" w:hAnsi="Arial" w:cs="Times New Roman" w:hint="default"/>
      </w:rPr>
    </w:lvl>
    <w:lvl w:ilvl="8" w:tplc="F1780C2A">
      <w:start w:val="1"/>
      <w:numFmt w:val="bullet"/>
      <w:lvlText w:val="•"/>
      <w:lvlJc w:val="left"/>
      <w:pPr>
        <w:tabs>
          <w:tab w:val="num" w:pos="6480"/>
        </w:tabs>
        <w:ind w:left="6480" w:hanging="360"/>
      </w:pPr>
      <w:rPr>
        <w:rFonts w:ascii="Arial" w:hAnsi="Arial" w:cs="Times New Roman" w:hint="default"/>
      </w:rPr>
    </w:lvl>
  </w:abstractNum>
  <w:abstractNum w:abstractNumId="12">
    <w:nsid w:val="42BE28D4"/>
    <w:multiLevelType w:val="hybridMultilevel"/>
    <w:tmpl w:val="30A697A4"/>
    <w:lvl w:ilvl="0" w:tplc="FDE278AA">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69782B"/>
    <w:multiLevelType w:val="hybridMultilevel"/>
    <w:tmpl w:val="F966418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016C21"/>
    <w:multiLevelType w:val="hybridMultilevel"/>
    <w:tmpl w:val="DD5A56AE"/>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5620A1"/>
    <w:multiLevelType w:val="multilevel"/>
    <w:tmpl w:val="F3FC8A24"/>
    <w:lvl w:ilvl="0">
      <w:start w:val="1"/>
      <w:numFmt w:val="decimal"/>
      <w:lvlText w:val="%1"/>
      <w:lvlJc w:val="left"/>
      <w:pPr>
        <w:ind w:left="1068" w:hanging="360"/>
      </w:pPr>
      <w:rPr>
        <w:rFonts w:eastAsia="Times New Roman" w:cs="Times New Roman" w:hint="default"/>
      </w:rPr>
    </w:lvl>
    <w:lvl w:ilvl="1">
      <w:start w:val="1"/>
      <w:numFmt w:val="decimal"/>
      <w:isLgl/>
      <w:lvlText w:val="%1.%2."/>
      <w:lvlJc w:val="left"/>
      <w:pPr>
        <w:ind w:left="1524" w:hanging="810"/>
      </w:pPr>
      <w:rPr>
        <w:rFonts w:cs="Times New Roman" w:hint="default"/>
      </w:rPr>
    </w:lvl>
    <w:lvl w:ilvl="2">
      <w:start w:val="3"/>
      <w:numFmt w:val="decimal"/>
      <w:isLgl/>
      <w:lvlText w:val="%1.%2.%3."/>
      <w:lvlJc w:val="left"/>
      <w:pPr>
        <w:ind w:left="1800" w:hanging="1080"/>
      </w:pPr>
      <w:rPr>
        <w:rFonts w:cs="Times New Roman" w:hint="default"/>
      </w:rPr>
    </w:lvl>
    <w:lvl w:ilvl="3">
      <w:start w:val="1"/>
      <w:numFmt w:val="decimal"/>
      <w:isLgl/>
      <w:lvlText w:val="%1.%2.%3.%4."/>
      <w:lvlJc w:val="left"/>
      <w:pPr>
        <w:ind w:left="1806" w:hanging="1080"/>
      </w:pPr>
      <w:rPr>
        <w:rFonts w:cs="Times New Roman" w:hint="default"/>
      </w:rPr>
    </w:lvl>
    <w:lvl w:ilvl="4">
      <w:start w:val="1"/>
      <w:numFmt w:val="decimal"/>
      <w:isLgl/>
      <w:lvlText w:val="%1.%2.%3.%4.%5."/>
      <w:lvlJc w:val="left"/>
      <w:pPr>
        <w:ind w:left="2172" w:hanging="1440"/>
      </w:pPr>
      <w:rPr>
        <w:rFonts w:cs="Times New Roman" w:hint="default"/>
      </w:rPr>
    </w:lvl>
    <w:lvl w:ilvl="5">
      <w:start w:val="1"/>
      <w:numFmt w:val="decimal"/>
      <w:isLgl/>
      <w:lvlText w:val="%1.%2.%3.%4.%5.%6."/>
      <w:lvlJc w:val="left"/>
      <w:pPr>
        <w:ind w:left="2538" w:hanging="1800"/>
      </w:pPr>
      <w:rPr>
        <w:rFonts w:cs="Times New Roman" w:hint="default"/>
      </w:rPr>
    </w:lvl>
    <w:lvl w:ilvl="6">
      <w:start w:val="1"/>
      <w:numFmt w:val="decimal"/>
      <w:isLgl/>
      <w:lvlText w:val="%1.%2.%3.%4.%5.%6.%7."/>
      <w:lvlJc w:val="left"/>
      <w:pPr>
        <w:ind w:left="2904" w:hanging="2160"/>
      </w:pPr>
      <w:rPr>
        <w:rFonts w:cs="Times New Roman" w:hint="default"/>
      </w:rPr>
    </w:lvl>
    <w:lvl w:ilvl="7">
      <w:start w:val="1"/>
      <w:numFmt w:val="decimal"/>
      <w:isLgl/>
      <w:lvlText w:val="%1.%2.%3.%4.%5.%6.%7.%8."/>
      <w:lvlJc w:val="left"/>
      <w:pPr>
        <w:ind w:left="2910" w:hanging="2160"/>
      </w:pPr>
      <w:rPr>
        <w:rFonts w:cs="Times New Roman" w:hint="default"/>
      </w:rPr>
    </w:lvl>
    <w:lvl w:ilvl="8">
      <w:start w:val="1"/>
      <w:numFmt w:val="decimal"/>
      <w:isLgl/>
      <w:lvlText w:val="%1.%2.%3.%4.%5.%6.%7.%8.%9."/>
      <w:lvlJc w:val="left"/>
      <w:pPr>
        <w:ind w:left="3276" w:hanging="2520"/>
      </w:pPr>
      <w:rPr>
        <w:rFonts w:cs="Times New Roman" w:hint="default"/>
      </w:rPr>
    </w:lvl>
  </w:abstractNum>
  <w:abstractNum w:abstractNumId="16">
    <w:nsid w:val="4DAF0ACE"/>
    <w:multiLevelType w:val="hybridMultilevel"/>
    <w:tmpl w:val="782CBC6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2D73E8"/>
    <w:multiLevelType w:val="hybridMultilevel"/>
    <w:tmpl w:val="A342A288"/>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C632F8"/>
    <w:multiLevelType w:val="hybridMultilevel"/>
    <w:tmpl w:val="38BABE70"/>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08166B"/>
    <w:multiLevelType w:val="hybridMultilevel"/>
    <w:tmpl w:val="598EF3F2"/>
    <w:lvl w:ilvl="0" w:tplc="DFBE35A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B2F560D"/>
    <w:multiLevelType w:val="hybridMultilevel"/>
    <w:tmpl w:val="E10C1936"/>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2624DC"/>
    <w:multiLevelType w:val="multilevel"/>
    <w:tmpl w:val="781C5428"/>
    <w:lvl w:ilvl="0">
      <w:start w:val="2012"/>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abstractNum>
  <w:abstractNum w:abstractNumId="23">
    <w:nsid w:val="6B237815"/>
    <w:multiLevelType w:val="hybridMultilevel"/>
    <w:tmpl w:val="CB4EFB4C"/>
    <w:lvl w:ilvl="0" w:tplc="04190001">
      <w:start w:val="1"/>
      <w:numFmt w:val="bullet"/>
      <w:lvlText w:val=""/>
      <w:lvlJc w:val="left"/>
      <w:pPr>
        <w:ind w:left="720" w:hanging="360"/>
      </w:pPr>
      <w:rPr>
        <w:rFonts w:ascii="Symbol" w:hAnsi="Symbol" w:hint="default"/>
      </w:rPr>
    </w:lvl>
    <w:lvl w:ilvl="1" w:tplc="3F12194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0F164B"/>
    <w:multiLevelType w:val="hybridMultilevel"/>
    <w:tmpl w:val="F85A57AA"/>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F8B472E"/>
    <w:multiLevelType w:val="hybridMultilevel"/>
    <w:tmpl w:val="75026F22"/>
    <w:lvl w:ilvl="0" w:tplc="C730365C">
      <w:start w:val="1"/>
      <w:numFmt w:val="decimal"/>
      <w:lvlText w:val="%1"/>
      <w:lvlJc w:val="left"/>
      <w:pPr>
        <w:tabs>
          <w:tab w:val="num" w:pos="720"/>
        </w:tabs>
        <w:ind w:left="720" w:hanging="360"/>
      </w:pPr>
      <w:rPr>
        <w:rFonts w:ascii="Times New Roman" w:eastAsia="Times New Roman" w:hAnsi="Times New Roman" w:cs="Times New Roman"/>
      </w:rPr>
    </w:lvl>
    <w:lvl w:ilvl="1" w:tplc="21E81190" w:tentative="1">
      <w:start w:val="1"/>
      <w:numFmt w:val="bullet"/>
      <w:lvlText w:val="•"/>
      <w:lvlJc w:val="left"/>
      <w:pPr>
        <w:tabs>
          <w:tab w:val="num" w:pos="1440"/>
        </w:tabs>
        <w:ind w:left="1440" w:hanging="360"/>
      </w:pPr>
      <w:rPr>
        <w:rFonts w:ascii="Arial" w:hAnsi="Arial" w:hint="default"/>
      </w:rPr>
    </w:lvl>
    <w:lvl w:ilvl="2" w:tplc="0FAA2CFC" w:tentative="1">
      <w:start w:val="1"/>
      <w:numFmt w:val="bullet"/>
      <w:lvlText w:val="•"/>
      <w:lvlJc w:val="left"/>
      <w:pPr>
        <w:tabs>
          <w:tab w:val="num" w:pos="2160"/>
        </w:tabs>
        <w:ind w:left="2160" w:hanging="360"/>
      </w:pPr>
      <w:rPr>
        <w:rFonts w:ascii="Arial" w:hAnsi="Arial" w:hint="default"/>
      </w:rPr>
    </w:lvl>
    <w:lvl w:ilvl="3" w:tplc="3A5A025A" w:tentative="1">
      <w:start w:val="1"/>
      <w:numFmt w:val="bullet"/>
      <w:lvlText w:val="•"/>
      <w:lvlJc w:val="left"/>
      <w:pPr>
        <w:tabs>
          <w:tab w:val="num" w:pos="2880"/>
        </w:tabs>
        <w:ind w:left="2880" w:hanging="360"/>
      </w:pPr>
      <w:rPr>
        <w:rFonts w:ascii="Arial" w:hAnsi="Arial" w:hint="default"/>
      </w:rPr>
    </w:lvl>
    <w:lvl w:ilvl="4" w:tplc="98EE5BEA" w:tentative="1">
      <w:start w:val="1"/>
      <w:numFmt w:val="bullet"/>
      <w:lvlText w:val="•"/>
      <w:lvlJc w:val="left"/>
      <w:pPr>
        <w:tabs>
          <w:tab w:val="num" w:pos="3600"/>
        </w:tabs>
        <w:ind w:left="3600" w:hanging="360"/>
      </w:pPr>
      <w:rPr>
        <w:rFonts w:ascii="Arial" w:hAnsi="Arial" w:hint="default"/>
      </w:rPr>
    </w:lvl>
    <w:lvl w:ilvl="5" w:tplc="78A4BDC0" w:tentative="1">
      <w:start w:val="1"/>
      <w:numFmt w:val="bullet"/>
      <w:lvlText w:val="•"/>
      <w:lvlJc w:val="left"/>
      <w:pPr>
        <w:tabs>
          <w:tab w:val="num" w:pos="4320"/>
        </w:tabs>
        <w:ind w:left="4320" w:hanging="360"/>
      </w:pPr>
      <w:rPr>
        <w:rFonts w:ascii="Arial" w:hAnsi="Arial" w:hint="default"/>
      </w:rPr>
    </w:lvl>
    <w:lvl w:ilvl="6" w:tplc="DFB60066" w:tentative="1">
      <w:start w:val="1"/>
      <w:numFmt w:val="bullet"/>
      <w:lvlText w:val="•"/>
      <w:lvlJc w:val="left"/>
      <w:pPr>
        <w:tabs>
          <w:tab w:val="num" w:pos="5040"/>
        </w:tabs>
        <w:ind w:left="5040" w:hanging="360"/>
      </w:pPr>
      <w:rPr>
        <w:rFonts w:ascii="Arial" w:hAnsi="Arial" w:hint="default"/>
      </w:rPr>
    </w:lvl>
    <w:lvl w:ilvl="7" w:tplc="C6BCD088" w:tentative="1">
      <w:start w:val="1"/>
      <w:numFmt w:val="bullet"/>
      <w:lvlText w:val="•"/>
      <w:lvlJc w:val="left"/>
      <w:pPr>
        <w:tabs>
          <w:tab w:val="num" w:pos="5760"/>
        </w:tabs>
        <w:ind w:left="5760" w:hanging="360"/>
      </w:pPr>
      <w:rPr>
        <w:rFonts w:ascii="Arial" w:hAnsi="Arial" w:hint="default"/>
      </w:rPr>
    </w:lvl>
    <w:lvl w:ilvl="8" w:tplc="A6F4581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19"/>
  </w:num>
  <w:num w:numId="4">
    <w:abstractNumId w:val="23"/>
  </w:num>
  <w:num w:numId="5">
    <w:abstractNumId w:val="26"/>
  </w:num>
  <w:num w:numId="6">
    <w:abstractNumId w:val="9"/>
  </w:num>
  <w:num w:numId="7">
    <w:abstractNumId w:val="15"/>
  </w:num>
  <w:num w:numId="8">
    <w:abstractNumId w:val="8"/>
  </w:num>
  <w:num w:numId="9">
    <w:abstractNumId w:val="12"/>
  </w:num>
  <w:num w:numId="10">
    <w:abstractNumId w:val="21"/>
  </w:num>
  <w:num w:numId="11">
    <w:abstractNumId w:val="22"/>
  </w:num>
  <w:num w:numId="12">
    <w:abstractNumId w:val="1"/>
  </w:num>
  <w:num w:numId="13">
    <w:abstractNumId w:val="4"/>
  </w:num>
  <w:num w:numId="14">
    <w:abstractNumId w:val="5"/>
  </w:num>
  <w:num w:numId="15">
    <w:abstractNumId w:val="24"/>
  </w:num>
  <w:num w:numId="16">
    <w:abstractNumId w:val="20"/>
  </w:num>
  <w:num w:numId="17">
    <w:abstractNumId w:val="10"/>
  </w:num>
  <w:num w:numId="18">
    <w:abstractNumId w:val="11"/>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17"/>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383B"/>
    <w:rsid w:val="00023210"/>
    <w:rsid w:val="00101238"/>
    <w:rsid w:val="00103F0C"/>
    <w:rsid w:val="00123C6B"/>
    <w:rsid w:val="00141009"/>
    <w:rsid w:val="00197A6C"/>
    <w:rsid w:val="001C4BA6"/>
    <w:rsid w:val="00241BDD"/>
    <w:rsid w:val="00260901"/>
    <w:rsid w:val="00287E62"/>
    <w:rsid w:val="00371F43"/>
    <w:rsid w:val="00372F25"/>
    <w:rsid w:val="00387A6B"/>
    <w:rsid w:val="00390377"/>
    <w:rsid w:val="003A2BDE"/>
    <w:rsid w:val="00503F23"/>
    <w:rsid w:val="005C1046"/>
    <w:rsid w:val="005E5AAB"/>
    <w:rsid w:val="007F5905"/>
    <w:rsid w:val="0080383B"/>
    <w:rsid w:val="008110F7"/>
    <w:rsid w:val="008129D0"/>
    <w:rsid w:val="00823DED"/>
    <w:rsid w:val="008359EC"/>
    <w:rsid w:val="008B1086"/>
    <w:rsid w:val="009B6ABB"/>
    <w:rsid w:val="009C52E9"/>
    <w:rsid w:val="00A4463A"/>
    <w:rsid w:val="00B45B26"/>
    <w:rsid w:val="00B65261"/>
    <w:rsid w:val="00B8065C"/>
    <w:rsid w:val="00B8109C"/>
    <w:rsid w:val="00BD62D8"/>
    <w:rsid w:val="00C23A17"/>
    <w:rsid w:val="00CB02AD"/>
    <w:rsid w:val="00CE3069"/>
    <w:rsid w:val="00CE7A11"/>
    <w:rsid w:val="00CF4F8C"/>
    <w:rsid w:val="00D25679"/>
    <w:rsid w:val="00DE5E14"/>
    <w:rsid w:val="00E2015D"/>
    <w:rsid w:val="00E96C49"/>
    <w:rsid w:val="00EB1790"/>
    <w:rsid w:val="00ED23E7"/>
    <w:rsid w:val="00ED7BAA"/>
    <w:rsid w:val="00FE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38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383B"/>
    <w:rPr>
      <w:rFonts w:ascii="Calibri" w:eastAsia="Calibri" w:hAnsi="Calibri" w:cs="Times New Roman"/>
    </w:rPr>
  </w:style>
  <w:style w:type="paragraph" w:styleId="a5">
    <w:name w:val="footer"/>
    <w:basedOn w:val="a"/>
    <w:link w:val="a6"/>
    <w:uiPriority w:val="99"/>
    <w:rsid w:val="008038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83B"/>
    <w:rPr>
      <w:rFonts w:ascii="Calibri" w:eastAsia="Calibri" w:hAnsi="Calibri" w:cs="Times New Roman"/>
    </w:rPr>
  </w:style>
  <w:style w:type="paragraph" w:styleId="a7">
    <w:name w:val="Body Text Indent"/>
    <w:basedOn w:val="a"/>
    <w:link w:val="a8"/>
    <w:uiPriority w:val="99"/>
    <w:rsid w:val="0080383B"/>
    <w:pPr>
      <w:spacing w:after="120"/>
      <w:ind w:left="283"/>
    </w:pPr>
  </w:style>
  <w:style w:type="character" w:customStyle="1" w:styleId="a8">
    <w:name w:val="Основной текст с отступом Знак"/>
    <w:basedOn w:val="a0"/>
    <w:link w:val="a7"/>
    <w:uiPriority w:val="99"/>
    <w:rsid w:val="0080383B"/>
    <w:rPr>
      <w:rFonts w:ascii="Calibri" w:eastAsia="Calibri" w:hAnsi="Calibri" w:cs="Times New Roman"/>
    </w:rPr>
  </w:style>
  <w:style w:type="paragraph" w:styleId="a9">
    <w:name w:val="footnote text"/>
    <w:basedOn w:val="a"/>
    <w:link w:val="aa"/>
    <w:uiPriority w:val="99"/>
    <w:rsid w:val="0080383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rsid w:val="0080383B"/>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80383B"/>
    <w:pPr>
      <w:ind w:left="720"/>
      <w:contextualSpacing/>
    </w:pPr>
    <w:rPr>
      <w:szCs w:val="20"/>
    </w:rPr>
  </w:style>
  <w:style w:type="character" w:customStyle="1" w:styleId="ac">
    <w:name w:val="Абзац списка Знак"/>
    <w:link w:val="ab"/>
    <w:uiPriority w:val="34"/>
    <w:locked/>
    <w:rsid w:val="0080383B"/>
    <w:rPr>
      <w:rFonts w:ascii="Calibri" w:eastAsia="Calibri" w:hAnsi="Calibri" w:cs="Times New Roman"/>
      <w:szCs w:val="20"/>
    </w:rPr>
  </w:style>
  <w:style w:type="paragraph" w:customStyle="1" w:styleId="ConsPlusNormal">
    <w:name w:val="ConsPlusNormal"/>
    <w:rsid w:val="0080383B"/>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d">
    <w:name w:val="Hyperlink"/>
    <w:uiPriority w:val="99"/>
    <w:unhideWhenUsed/>
    <w:rsid w:val="0080383B"/>
    <w:rPr>
      <w:color w:val="0000FF"/>
      <w:u w:val="single"/>
    </w:rPr>
  </w:style>
  <w:style w:type="paragraph" w:customStyle="1" w:styleId="7">
    <w:name w:val="Основной текст7"/>
    <w:basedOn w:val="a"/>
    <w:rsid w:val="0080383B"/>
    <w:pPr>
      <w:shd w:val="clear" w:color="auto" w:fill="FFFFFF"/>
      <w:spacing w:before="240" w:after="0" w:line="298" w:lineRule="exact"/>
      <w:jc w:val="both"/>
    </w:pPr>
    <w:rPr>
      <w:rFonts w:ascii="Times New Roman" w:eastAsia="Times New Roman" w:hAnsi="Times New Roman"/>
      <w:color w:val="000000"/>
      <w:sz w:val="25"/>
      <w:szCs w:val="25"/>
      <w:lang w:eastAsia="ru-RU"/>
    </w:rPr>
  </w:style>
  <w:style w:type="character" w:customStyle="1" w:styleId="3">
    <w:name w:val="Основной текст (3)_"/>
    <w:link w:val="30"/>
    <w:rsid w:val="0080383B"/>
    <w:rPr>
      <w:rFonts w:ascii="Times New Roman" w:eastAsia="Times New Roman" w:hAnsi="Times New Roman"/>
      <w:sz w:val="25"/>
      <w:szCs w:val="25"/>
      <w:shd w:val="clear" w:color="auto" w:fill="FFFFFF"/>
    </w:rPr>
  </w:style>
  <w:style w:type="paragraph" w:customStyle="1" w:styleId="30">
    <w:name w:val="Основной текст (3)"/>
    <w:basedOn w:val="a"/>
    <w:link w:val="3"/>
    <w:rsid w:val="0080383B"/>
    <w:pPr>
      <w:shd w:val="clear" w:color="auto" w:fill="FFFFFF"/>
      <w:spacing w:before="360" w:after="0" w:line="298" w:lineRule="exact"/>
      <w:ind w:firstLine="660"/>
      <w:jc w:val="both"/>
    </w:pPr>
    <w:rPr>
      <w:rFonts w:ascii="Times New Roman" w:eastAsia="Times New Roman" w:hAnsi="Times New Roman" w:cstheme="minorBidi"/>
      <w:sz w:val="25"/>
      <w:szCs w:val="25"/>
    </w:rPr>
  </w:style>
  <w:style w:type="paragraph" w:customStyle="1" w:styleId="Default">
    <w:name w:val="Default"/>
    <w:rsid w:val="008038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80383B"/>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
    <w:link w:val="af"/>
    <w:uiPriority w:val="99"/>
    <w:semiHidden/>
    <w:unhideWhenUsed/>
    <w:rsid w:val="0080383B"/>
    <w:pPr>
      <w:spacing w:after="120"/>
    </w:pPr>
  </w:style>
  <w:style w:type="character" w:customStyle="1" w:styleId="af">
    <w:name w:val="Основной текст Знак"/>
    <w:basedOn w:val="a0"/>
    <w:link w:val="ae"/>
    <w:uiPriority w:val="99"/>
    <w:semiHidden/>
    <w:rsid w:val="0080383B"/>
    <w:rPr>
      <w:rFonts w:ascii="Calibri" w:eastAsia="Calibri" w:hAnsi="Calibri" w:cs="Times New Roman"/>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03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портфолио"/>
    <w:rsid w:val="0080383B"/>
    <w:pPr>
      <w:autoSpaceDE w:val="0"/>
      <w:autoSpaceDN w:val="0"/>
      <w:adjustRightInd w:val="0"/>
      <w:spacing w:after="0" w:line="240" w:lineRule="auto"/>
      <w:ind w:left="113" w:right="113" w:firstLine="340"/>
    </w:pPr>
    <w:rPr>
      <w:rFonts w:ascii="Courier New CYR" w:eastAsia="Times New Roman" w:hAnsi="Courier New CYR" w:cs="Courier New CYR"/>
      <w:color w:val="000000"/>
      <w:sz w:val="20"/>
      <w:szCs w:val="24"/>
      <w:lang w:eastAsia="ru-RU"/>
    </w:rPr>
  </w:style>
  <w:style w:type="character" w:customStyle="1" w:styleId="af2">
    <w:name w:val="Основной текст_"/>
    <w:link w:val="1"/>
    <w:rsid w:val="0080383B"/>
    <w:rPr>
      <w:rFonts w:ascii="Times New Roman" w:eastAsia="Times New Roman" w:hAnsi="Times New Roman"/>
      <w:sz w:val="27"/>
      <w:szCs w:val="27"/>
      <w:shd w:val="clear" w:color="auto" w:fill="FFFFFF"/>
    </w:rPr>
  </w:style>
  <w:style w:type="paragraph" w:customStyle="1" w:styleId="1">
    <w:name w:val="Основной текст1"/>
    <w:basedOn w:val="a"/>
    <w:link w:val="af2"/>
    <w:rsid w:val="0080383B"/>
    <w:pPr>
      <w:shd w:val="clear" w:color="auto" w:fill="FFFFFF"/>
      <w:spacing w:after="0" w:line="0" w:lineRule="atLeast"/>
      <w:ind w:hanging="360"/>
    </w:pPr>
    <w:rPr>
      <w:rFonts w:ascii="Times New Roman" w:eastAsia="Times New Roman" w:hAnsi="Times New Roman" w:cstheme="minorBidi"/>
      <w:sz w:val="27"/>
      <w:szCs w:val="27"/>
    </w:rPr>
  </w:style>
  <w:style w:type="character" w:customStyle="1" w:styleId="FontStyle24">
    <w:name w:val="Font Style24"/>
    <w:rsid w:val="0080383B"/>
    <w:rPr>
      <w:rFonts w:ascii="Times New Roman" w:hAnsi="Times New Roman" w:cs="Times New Roman"/>
      <w:sz w:val="18"/>
      <w:szCs w:val="18"/>
    </w:rPr>
  </w:style>
  <w:style w:type="character" w:customStyle="1" w:styleId="af3">
    <w:name w:val="Текст выноски Знак"/>
    <w:basedOn w:val="a0"/>
    <w:link w:val="af4"/>
    <w:uiPriority w:val="99"/>
    <w:semiHidden/>
    <w:rsid w:val="0080383B"/>
    <w:rPr>
      <w:rFonts w:ascii="Arial" w:eastAsia="Calibri" w:hAnsi="Arial" w:cs="Arial"/>
      <w:sz w:val="16"/>
      <w:szCs w:val="16"/>
    </w:rPr>
  </w:style>
  <w:style w:type="paragraph" w:styleId="af4">
    <w:name w:val="Balloon Text"/>
    <w:basedOn w:val="a"/>
    <w:link w:val="af3"/>
    <w:uiPriority w:val="99"/>
    <w:semiHidden/>
    <w:unhideWhenUsed/>
    <w:rsid w:val="0080383B"/>
    <w:pPr>
      <w:spacing w:after="0" w:line="240" w:lineRule="auto"/>
    </w:pPr>
    <w:rPr>
      <w:rFonts w:ascii="Arial" w:hAnsi="Arial" w:cs="Arial"/>
      <w:sz w:val="16"/>
      <w:szCs w:val="16"/>
    </w:rPr>
  </w:style>
  <w:style w:type="paragraph" w:styleId="af5">
    <w:name w:val="No Spacing"/>
    <w:uiPriority w:val="1"/>
    <w:qFormat/>
    <w:rsid w:val="0080383B"/>
    <w:pPr>
      <w:spacing w:after="0" w:line="240" w:lineRule="auto"/>
    </w:pPr>
  </w:style>
  <w:style w:type="paragraph" w:customStyle="1" w:styleId="10">
    <w:name w:val="Абзац списка1"/>
    <w:basedOn w:val="a"/>
    <w:uiPriority w:val="1"/>
    <w:semiHidden/>
    <w:qFormat/>
    <w:rsid w:val="00387A6B"/>
    <w:pPr>
      <w:ind w:left="720"/>
      <w:contextualSpacing/>
    </w:pPr>
    <w:rPr>
      <w:rFonts w:eastAsia="Times New Roman"/>
    </w:rPr>
  </w:style>
  <w:style w:type="paragraph" w:customStyle="1" w:styleId="s3">
    <w:name w:val="s_3"/>
    <w:basedOn w:val="a"/>
    <w:rsid w:val="002609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60901"/>
  </w:style>
</w:styles>
</file>

<file path=word/webSettings.xml><?xml version="1.0" encoding="utf-8"?>
<w:webSettings xmlns:r="http://schemas.openxmlformats.org/officeDocument/2006/relationships" xmlns:w="http://schemas.openxmlformats.org/wordprocessingml/2006/main">
  <w:divs>
    <w:div w:id="5623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u.edu.ru/files/contentfile/155/prikaz-345-ot-28.12.2018-fpu.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17</Pages>
  <Words>3456</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19</cp:revision>
  <cp:lastPrinted>2020-08-24T06:05:00Z</cp:lastPrinted>
  <dcterms:created xsi:type="dcterms:W3CDTF">2020-08-11T10:47:00Z</dcterms:created>
  <dcterms:modified xsi:type="dcterms:W3CDTF">2020-09-07T10:08:00Z</dcterms:modified>
</cp:coreProperties>
</file>