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E7D69" w:rsidRPr="005A0671" w:rsidTr="00697B81">
        <w:tc>
          <w:tcPr>
            <w:tcW w:w="4926" w:type="dxa"/>
          </w:tcPr>
          <w:p w:rsidR="00E52C7A" w:rsidRPr="005A0671" w:rsidRDefault="00E52C7A" w:rsidP="00E52C7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A0671">
              <w:rPr>
                <w:sz w:val="26"/>
                <w:szCs w:val="26"/>
              </w:rPr>
              <w:t>СОГЛАСОВАНО</w:t>
            </w:r>
          </w:p>
          <w:p w:rsidR="00E52C7A" w:rsidRPr="005A0671" w:rsidRDefault="00E52C7A" w:rsidP="00E52C7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A0671">
              <w:rPr>
                <w:sz w:val="26"/>
                <w:szCs w:val="26"/>
              </w:rPr>
              <w:t xml:space="preserve">Председатель первичной профсоюзной организации работников </w:t>
            </w:r>
          </w:p>
          <w:p w:rsidR="00997AEA" w:rsidRPr="005A0671" w:rsidRDefault="00E52C7A" w:rsidP="00E52C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671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Л.И. </w:t>
            </w:r>
            <w:proofErr w:type="spellStart"/>
            <w:r w:rsidRPr="005A0671">
              <w:rPr>
                <w:rFonts w:ascii="Times New Roman" w:hAnsi="Times New Roman" w:cs="Times New Roman"/>
                <w:sz w:val="26"/>
                <w:szCs w:val="26"/>
              </w:rPr>
              <w:t>Попыкина</w:t>
            </w:r>
            <w:proofErr w:type="spellEnd"/>
          </w:p>
        </w:tc>
        <w:tc>
          <w:tcPr>
            <w:tcW w:w="4927" w:type="dxa"/>
          </w:tcPr>
          <w:p w:rsidR="008624F7" w:rsidRPr="005A0671" w:rsidRDefault="008624F7" w:rsidP="00604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671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8624F7" w:rsidRPr="005A0671" w:rsidRDefault="008624F7" w:rsidP="00604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671">
              <w:rPr>
                <w:rFonts w:ascii="Times New Roman" w:hAnsi="Times New Roman" w:cs="Times New Roman"/>
                <w:sz w:val="26"/>
                <w:szCs w:val="26"/>
              </w:rPr>
              <w:t>Приказом директора</w:t>
            </w:r>
          </w:p>
          <w:p w:rsidR="008624F7" w:rsidRPr="005A0671" w:rsidRDefault="008624F7" w:rsidP="00604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671">
              <w:rPr>
                <w:rFonts w:ascii="Times New Roman" w:hAnsi="Times New Roman" w:cs="Times New Roman"/>
                <w:sz w:val="26"/>
                <w:szCs w:val="26"/>
              </w:rPr>
              <w:t>Челябинской областной</w:t>
            </w:r>
          </w:p>
          <w:p w:rsidR="008624F7" w:rsidRPr="005A0671" w:rsidRDefault="008624F7" w:rsidP="00604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671">
              <w:rPr>
                <w:rFonts w:ascii="Times New Roman" w:hAnsi="Times New Roman" w:cs="Times New Roman"/>
                <w:sz w:val="26"/>
                <w:szCs w:val="26"/>
              </w:rPr>
              <w:t>спецшколы закрытого типа</w:t>
            </w:r>
          </w:p>
          <w:p w:rsidR="00FE7D69" w:rsidRPr="005A0671" w:rsidRDefault="008624F7" w:rsidP="00604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0671">
              <w:rPr>
                <w:rFonts w:ascii="Times New Roman" w:hAnsi="Times New Roman" w:cs="Times New Roman"/>
                <w:sz w:val="26"/>
                <w:szCs w:val="26"/>
              </w:rPr>
              <w:t>от _______________ № _______</w:t>
            </w:r>
          </w:p>
        </w:tc>
      </w:tr>
    </w:tbl>
    <w:p w:rsidR="00FE7D69" w:rsidRPr="005A0671" w:rsidRDefault="00FE7D69" w:rsidP="00FE7D6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97B81" w:rsidRPr="005A0671" w:rsidRDefault="00FE7D69" w:rsidP="00FE7D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671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FE7D69" w:rsidRPr="005A0671" w:rsidRDefault="00FE7D69" w:rsidP="00FE7D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82459" w:rsidRPr="005A0671">
        <w:rPr>
          <w:rFonts w:ascii="Times New Roman" w:hAnsi="Times New Roman" w:cs="Times New Roman"/>
          <w:b/>
          <w:sz w:val="26"/>
          <w:szCs w:val="26"/>
        </w:rPr>
        <w:t>попечительском совете</w:t>
      </w:r>
      <w:r w:rsidRPr="005A0671">
        <w:rPr>
          <w:rFonts w:ascii="Times New Roman" w:hAnsi="Times New Roman" w:cs="Times New Roman"/>
          <w:b/>
          <w:sz w:val="26"/>
          <w:szCs w:val="26"/>
        </w:rPr>
        <w:t xml:space="preserve"> государственного казенного специального учебно-воспитательного</w:t>
      </w:r>
      <w:r w:rsidR="005449DC" w:rsidRPr="005A0671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общеобразовательного</w:t>
      </w:r>
      <w:r w:rsidRPr="005A0671">
        <w:rPr>
          <w:rFonts w:ascii="Times New Roman" w:hAnsi="Times New Roman" w:cs="Times New Roman"/>
          <w:b/>
          <w:sz w:val="26"/>
          <w:szCs w:val="26"/>
        </w:rPr>
        <w:t xml:space="preserve"> учреждения </w:t>
      </w:r>
      <w:r w:rsidR="005449DC" w:rsidRPr="005A0671">
        <w:rPr>
          <w:rFonts w:ascii="Times New Roman" w:hAnsi="Times New Roman" w:cs="Times New Roman"/>
          <w:b/>
          <w:sz w:val="26"/>
          <w:szCs w:val="26"/>
        </w:rPr>
        <w:t>«</w:t>
      </w:r>
      <w:r w:rsidRPr="005A0671">
        <w:rPr>
          <w:rFonts w:ascii="Times New Roman" w:hAnsi="Times New Roman" w:cs="Times New Roman"/>
          <w:b/>
          <w:sz w:val="26"/>
          <w:szCs w:val="26"/>
        </w:rPr>
        <w:t>Челябинск</w:t>
      </w:r>
      <w:r w:rsidR="005449DC" w:rsidRPr="005A0671">
        <w:rPr>
          <w:rFonts w:ascii="Times New Roman" w:hAnsi="Times New Roman" w:cs="Times New Roman"/>
          <w:b/>
          <w:sz w:val="26"/>
          <w:szCs w:val="26"/>
        </w:rPr>
        <w:t>ая</w:t>
      </w:r>
      <w:r w:rsidRPr="005A0671">
        <w:rPr>
          <w:rFonts w:ascii="Times New Roman" w:hAnsi="Times New Roman" w:cs="Times New Roman"/>
          <w:b/>
          <w:sz w:val="26"/>
          <w:szCs w:val="26"/>
        </w:rPr>
        <w:t xml:space="preserve"> областн</w:t>
      </w:r>
      <w:r w:rsidR="005449DC" w:rsidRPr="005A0671">
        <w:rPr>
          <w:rFonts w:ascii="Times New Roman" w:hAnsi="Times New Roman" w:cs="Times New Roman"/>
          <w:b/>
          <w:sz w:val="26"/>
          <w:szCs w:val="26"/>
        </w:rPr>
        <w:t>ая</w:t>
      </w:r>
      <w:r w:rsidRPr="005A0671">
        <w:rPr>
          <w:rFonts w:ascii="Times New Roman" w:hAnsi="Times New Roman" w:cs="Times New Roman"/>
          <w:b/>
          <w:sz w:val="26"/>
          <w:szCs w:val="26"/>
        </w:rPr>
        <w:t xml:space="preserve"> специальн</w:t>
      </w:r>
      <w:r w:rsidR="005449DC" w:rsidRPr="005A0671">
        <w:rPr>
          <w:rFonts w:ascii="Times New Roman" w:hAnsi="Times New Roman" w:cs="Times New Roman"/>
          <w:b/>
          <w:sz w:val="26"/>
          <w:szCs w:val="26"/>
        </w:rPr>
        <w:t>ая</w:t>
      </w:r>
      <w:r w:rsidRPr="005A0671">
        <w:rPr>
          <w:rFonts w:ascii="Times New Roman" w:hAnsi="Times New Roman" w:cs="Times New Roman"/>
          <w:b/>
          <w:sz w:val="26"/>
          <w:szCs w:val="26"/>
        </w:rPr>
        <w:t xml:space="preserve"> общеобразовательн</w:t>
      </w:r>
      <w:r w:rsidR="005449DC" w:rsidRPr="005A0671">
        <w:rPr>
          <w:rFonts w:ascii="Times New Roman" w:hAnsi="Times New Roman" w:cs="Times New Roman"/>
          <w:b/>
          <w:sz w:val="26"/>
          <w:szCs w:val="26"/>
        </w:rPr>
        <w:t>ая</w:t>
      </w:r>
      <w:r w:rsidRPr="005A0671">
        <w:rPr>
          <w:rFonts w:ascii="Times New Roman" w:hAnsi="Times New Roman" w:cs="Times New Roman"/>
          <w:b/>
          <w:sz w:val="26"/>
          <w:szCs w:val="26"/>
        </w:rPr>
        <w:t xml:space="preserve"> школ</w:t>
      </w:r>
      <w:r w:rsidR="005449DC" w:rsidRPr="005A0671">
        <w:rPr>
          <w:rFonts w:ascii="Times New Roman" w:hAnsi="Times New Roman" w:cs="Times New Roman"/>
          <w:b/>
          <w:sz w:val="26"/>
          <w:szCs w:val="26"/>
        </w:rPr>
        <w:t>а</w:t>
      </w:r>
      <w:r w:rsidRPr="005A0671">
        <w:rPr>
          <w:rFonts w:ascii="Times New Roman" w:hAnsi="Times New Roman" w:cs="Times New Roman"/>
          <w:b/>
          <w:sz w:val="26"/>
          <w:szCs w:val="26"/>
        </w:rPr>
        <w:t xml:space="preserve"> закрытого типа</w:t>
      </w:r>
      <w:r w:rsidR="005449DC" w:rsidRPr="005A0671">
        <w:rPr>
          <w:rFonts w:ascii="Times New Roman" w:hAnsi="Times New Roman" w:cs="Times New Roman"/>
          <w:b/>
          <w:sz w:val="26"/>
          <w:szCs w:val="26"/>
        </w:rPr>
        <w:t>»</w:t>
      </w:r>
      <w:r w:rsidRPr="005A067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8794D" w:rsidRPr="005A0671" w:rsidRDefault="0058794D" w:rsidP="0058794D">
      <w:pPr>
        <w:rPr>
          <w:rFonts w:ascii="Times New Roman" w:hAnsi="Times New Roman" w:cs="Times New Roman"/>
          <w:sz w:val="26"/>
          <w:szCs w:val="26"/>
        </w:rPr>
      </w:pPr>
    </w:p>
    <w:p w:rsidR="0058794D" w:rsidRPr="005A0671" w:rsidRDefault="0058794D" w:rsidP="00882459">
      <w:pPr>
        <w:pStyle w:val="1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bookmarkStart w:id="0" w:name="sub_3100"/>
      <w:r w:rsidRPr="005A0671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82459" w:rsidRPr="005A0671" w:rsidRDefault="00882459" w:rsidP="00882459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1.1. Попечительский совет является коллегиальным органом управления государственного казенного специального учебно-воспитательного общеобразовательного учреждения «Челябинская областная специальная общеобразовательная школа закрытого типа» (далее – Учреждение) и создается для оказания содействия в организации уставной деятельности Учреждения, осуществления общественного надзора за его финансово-хозяйственной деятельностью и укрепления его материально-технической базы.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1.2. Попечительский совет не является юридическим лицом.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1.3. Порядок формирования, полномочия и организация деятельности попечительского совета определяются уставом Учреждения и настоящим положением, утвержденным приказом руководителя Учреждения.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1.4. Деятельность попечительского совета не может противоречить действующему законодательству Российской Федерации и уставу Учреждения.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1.5. Попечительский совет работает в тесном взаимодействии с Советом Учреждения, учредителем и не вправе вмешиваться в текущую оперативно-распорядительную деятельность администрации Учреждения.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1.6. Решения попечительского совета носят рекомендательный и консультативный характер.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82459" w:rsidRPr="005A0671" w:rsidRDefault="00882459" w:rsidP="00882459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671">
        <w:rPr>
          <w:rFonts w:ascii="Times New Roman" w:hAnsi="Times New Roman" w:cs="Times New Roman"/>
          <w:b/>
          <w:sz w:val="26"/>
          <w:szCs w:val="26"/>
        </w:rPr>
        <w:t>2. Цель и задачи деятельности совета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2.1. Целью деятельности попечительского совета является содействие функционированию и развитию Учреждения.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2.2. Основными задачами попечительского совета являются: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2.2.1. Содействие: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- объединению усилий организаций и граждан в осуществлении финансовой, материальной и иных видов поддержки Учреждения;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- формированию финансового фонда Учреждения;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- совершенствованию материально-технической базы Учреждения, благоустройству его помещений и территории;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>- привлечению внебюджетных сре</w:t>
      </w:r>
      <w:proofErr w:type="gramStart"/>
      <w:r w:rsidRPr="005A0671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5A0671">
        <w:rPr>
          <w:rFonts w:ascii="Times New Roman" w:hAnsi="Times New Roman" w:cs="Times New Roman"/>
          <w:sz w:val="26"/>
          <w:szCs w:val="26"/>
        </w:rPr>
        <w:t xml:space="preserve">я обеспечения деятельности и развития Учреждения;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- организации и улучшению условий труда педагогических и других работников Учреждения;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lastRenderedPageBreak/>
        <w:t xml:space="preserve">- оказанию помощи, в т. ч. финансовой, приобретение учебной литературы, методических пособий, школьных принадлежностей и т. д.;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- развитию международных связей Учреждения, его взаимодействию с организациями, осуществляющими деятельность в сфере образовательных и информационных технологий.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2.2.2. Участие: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- в формировании заказа на образовательные услуги, предлагаемые обучающимся, воспитанникам Учреждения;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- в организации конкурсов, соревнований и других массовых мероприятий;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- в развитии детского туризма, международного культурного обмена с участием обучающихся и работников Учреждения.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2.2.3. Оказание Учреждению различного рода помощи нематериального характера (интеллектуального, правового, культурного, информационного и т.п.).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2.2.4. Рассмотрение других вопросов, отнесенных к компетенции попечительского совета уставом Учреждения.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82459" w:rsidRPr="005A0671" w:rsidRDefault="00882459" w:rsidP="00882459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671">
        <w:rPr>
          <w:rFonts w:ascii="Times New Roman" w:hAnsi="Times New Roman" w:cs="Times New Roman"/>
          <w:b/>
          <w:sz w:val="26"/>
          <w:szCs w:val="26"/>
        </w:rPr>
        <w:t>3. Компетенция и ответственность совета</w:t>
      </w:r>
    </w:p>
    <w:p w:rsidR="00882459" w:rsidRPr="005A0671" w:rsidRDefault="00882459" w:rsidP="0088245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3.1. Для выполнения возложенных на него задач попечительский совет (члены попечительского совета) вправе: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- самостоятельно формировать состав совета на основе добровольного объединения представителей различных учреждений, организаций, граждан;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- привлекать спонсорские средства, а также услуги и помощь иного характера для эффективной деятельности и развития Учреждения;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- выходить с предложением к организациям, частным лицам и родителям обучающихся, воспитанников об оказании посильной помощи Учреждению;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- принимать решения о направлении привлеченных попечительским советом средств на образовательную деятельность Учреждения, утверждать соответствующую смету расходов;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- способствовать целесообразному расходованию бюджетных средств, выделяемых на содержание Учреждения, средств, передаваемых Учреждению гражданами и юридическими лицами в качестве добровольных пожертвований и даров, а в случае их нецелевого использования и расходования информировать об этом органы, осуществляющие </w:t>
      </w:r>
      <w:proofErr w:type="gramStart"/>
      <w:r w:rsidRPr="005A06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A0671">
        <w:rPr>
          <w:rFonts w:ascii="Times New Roman" w:hAnsi="Times New Roman" w:cs="Times New Roman"/>
          <w:sz w:val="26"/>
          <w:szCs w:val="26"/>
        </w:rPr>
        <w:t xml:space="preserve"> деятельностью Учреждения;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- заслушивать отчеты администрации Учреждения о реализации принятых попечительским советом решений;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>- знакомиться с программой развития Учреждения, заслушивать отчет</w:t>
      </w:r>
      <w:proofErr w:type="gramStart"/>
      <w:r w:rsidRPr="005A0671">
        <w:rPr>
          <w:rFonts w:ascii="Times New Roman" w:hAnsi="Times New Roman" w:cs="Times New Roman"/>
          <w:sz w:val="26"/>
          <w:szCs w:val="26"/>
        </w:rPr>
        <w:t>ы о ее</w:t>
      </w:r>
      <w:proofErr w:type="gramEnd"/>
      <w:r w:rsidRPr="005A0671">
        <w:rPr>
          <w:rFonts w:ascii="Times New Roman" w:hAnsi="Times New Roman" w:cs="Times New Roman"/>
          <w:sz w:val="26"/>
          <w:szCs w:val="26"/>
        </w:rPr>
        <w:t xml:space="preserve"> реализации и вносить предложения по их корректировке;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- заслушивать предложения Совета Учреждения о совершенствовании и развитии Учреждения;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- принимать участие в конференциях, совещаниях, семинарах, а также выступать в средствах массовой информации по вопросам предоставления Учреждением услуг в сфере образования;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- участвовать в проверке деятельности Учреждения.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3.2. В случае выявления недостатков в работе Учреждения председатель попечительского совета ставит в известность орган самоуправления Учреждения, государственные органы, осуществляющие </w:t>
      </w:r>
      <w:proofErr w:type="gramStart"/>
      <w:r w:rsidRPr="005A06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A0671">
        <w:rPr>
          <w:rFonts w:ascii="Times New Roman" w:hAnsi="Times New Roman" w:cs="Times New Roman"/>
          <w:sz w:val="26"/>
          <w:szCs w:val="26"/>
        </w:rPr>
        <w:t xml:space="preserve"> деятельностью Учреждения, а также вносит предложения по их устранению. </w:t>
      </w:r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lastRenderedPageBreak/>
        <w:t xml:space="preserve">3.3. На ежегодном собрании по итогам года с участием представителей организаций и лиц, заинтересованных в совершенствовании деятельности и развитии Учреждения, попечительский совет представляет отчет о проделанной работе. </w:t>
      </w:r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3.4. Председатель попечительского совета устанавливает и поддерживает связь со средствами массовой информации по вопросам, касающимся деятельности совета. </w:t>
      </w:r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3.5. Попечительский совет несет ответственность в соответствии с действующим законодательством и уставом Учреждения. </w:t>
      </w:r>
    </w:p>
    <w:p w:rsidR="005A0671" w:rsidRPr="005A0671" w:rsidRDefault="005A0671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A0671" w:rsidRPr="005A0671" w:rsidRDefault="00882459" w:rsidP="005A067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671">
        <w:rPr>
          <w:rFonts w:ascii="Times New Roman" w:hAnsi="Times New Roman" w:cs="Times New Roman"/>
          <w:b/>
          <w:sz w:val="26"/>
          <w:szCs w:val="26"/>
        </w:rPr>
        <w:t>4. Порядок формирования и организации деятельности совета</w:t>
      </w:r>
    </w:p>
    <w:p w:rsidR="005A0671" w:rsidRPr="005A0671" w:rsidRDefault="005A0671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4.1. Попечительский совет создается на весь срок деятельности Учреждения или на срок, определяемый уставом Учреждения. </w:t>
      </w:r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4.2. Члены попечительского совета исполняют свои обязанности безвозмездно и без отрыва от основной деятельности. </w:t>
      </w:r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4.3. Попечительский совет действует на основе гласности и равноправия его членов. </w:t>
      </w:r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5A0671">
        <w:rPr>
          <w:rFonts w:ascii="Times New Roman" w:hAnsi="Times New Roman" w:cs="Times New Roman"/>
          <w:sz w:val="26"/>
          <w:szCs w:val="26"/>
        </w:rPr>
        <w:t xml:space="preserve">Состав попечительского совета формируется на добровольных началах из родителей (законных представителей) обучающихся, воспитанников, представителей различных учреждений, организаций, объединений, граждан, оказывающих Учреждению постоянную финансовую, материальную, правовую, организационную, информационную и иную помощь. </w:t>
      </w:r>
      <w:proofErr w:type="gramEnd"/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4.5. </w:t>
      </w:r>
      <w:proofErr w:type="gramStart"/>
      <w:r w:rsidRPr="005A0671">
        <w:rPr>
          <w:rFonts w:ascii="Times New Roman" w:hAnsi="Times New Roman" w:cs="Times New Roman"/>
          <w:sz w:val="26"/>
          <w:szCs w:val="26"/>
        </w:rPr>
        <w:t xml:space="preserve">В состав попечительского совета (не менее пяти человек) могут входить учредители, представители органов государственной власти Российской Федерации, органов местного самоуправления, средств массовой информации и юридических лиц независимо от форм собственности, а также граждане, изъявившие желание работать в совете и способные по своим деловым и моральным качествам выполнять задачи, стоящие перед ним. </w:t>
      </w:r>
      <w:proofErr w:type="gramEnd"/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4.6. Членами попечительского совета могут быть совершеннолетние граждане Российской Федерации и других государств. </w:t>
      </w:r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4.7. Новые представители могут быть приняты в попечительский совет только в случае, если за их кандидатуры проголосовало более половины присутствующих на заседании членов совета. Совет Учреждения может обратиться к председателю попечительского совета с рекомендацией об исключении из его состава того или иного члена. </w:t>
      </w:r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4.8. Руководитель Учреждения в обязательном порядке входит в члены попечительского совета. </w:t>
      </w:r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>4.9. Первый состав попечительског</w:t>
      </w:r>
      <w:r w:rsidR="005A0671" w:rsidRPr="005A0671">
        <w:rPr>
          <w:rFonts w:ascii="Times New Roman" w:hAnsi="Times New Roman" w:cs="Times New Roman"/>
          <w:sz w:val="26"/>
          <w:szCs w:val="26"/>
        </w:rPr>
        <w:t>о совета утверждается решением С</w:t>
      </w:r>
      <w:r w:rsidRPr="005A0671">
        <w:rPr>
          <w:rFonts w:ascii="Times New Roman" w:hAnsi="Times New Roman" w:cs="Times New Roman"/>
          <w:sz w:val="26"/>
          <w:szCs w:val="26"/>
        </w:rPr>
        <w:t xml:space="preserve">овета Учреждения. </w:t>
      </w:r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4.10. Оперативное руководство попечительским советом осуществляет председатель попечительского совета, а в его отсутствие – заместитель. Председатель и заместитель председателя попечительского совета избираются ежегодно на первом заседании совета большинством голосов при открытом голосовании по согласованию с </w:t>
      </w:r>
      <w:r w:rsidR="005A0671" w:rsidRPr="005A0671">
        <w:rPr>
          <w:rFonts w:ascii="Times New Roman" w:hAnsi="Times New Roman" w:cs="Times New Roman"/>
          <w:sz w:val="26"/>
          <w:szCs w:val="26"/>
        </w:rPr>
        <w:t>С</w:t>
      </w:r>
      <w:r w:rsidRPr="005A0671">
        <w:rPr>
          <w:rFonts w:ascii="Times New Roman" w:hAnsi="Times New Roman" w:cs="Times New Roman"/>
          <w:sz w:val="26"/>
          <w:szCs w:val="26"/>
        </w:rPr>
        <w:t xml:space="preserve">оветом Учреждения. </w:t>
      </w:r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4.11. Председатель попечительского совета организует работу совета, ведет заседания совета, выносит на рассмотрение совета предложения о планах его работы и времени заседаний. </w:t>
      </w:r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4.12. Секретарь попечительского совета назначается на первом ежегодном заседании. В его обязанности входит организация и ведение протоколов заседаний </w:t>
      </w:r>
      <w:r w:rsidRPr="005A0671">
        <w:rPr>
          <w:rFonts w:ascii="Times New Roman" w:hAnsi="Times New Roman" w:cs="Times New Roman"/>
          <w:sz w:val="26"/>
          <w:szCs w:val="26"/>
        </w:rPr>
        <w:lastRenderedPageBreak/>
        <w:t xml:space="preserve">совета, осуществление работы по оформлению текущей документации, оформление и рассылка решений совета, подготовка отчетов о работе совета за год и предложений по плану и графику работы на следующий год. </w:t>
      </w:r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4.13. Заседание попечительского совета считается правомочным, если в нем участвует большинство членов. Решения попечительского совета принимаются путем открытого голосования большинством голосов присутствующих. В случае равенства голосов "за" и "против" решающим является голос председательствующего. </w:t>
      </w:r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4.14. Решения попечительского совета оформляются протоколами, которые в обязательном порядке подписывают председательствующий и секретарь. </w:t>
      </w:r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4.15. Совет Учреждения предоставляет попечительскому совету место для хранения установленной документации. </w:t>
      </w:r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>4.16. Заседания попечительского совета проводятся не менее двух раз год согласно плану работы. Внеочередные заседания могут быть созваны председателем совета по мере необходимости или по требованию его членов.</w:t>
      </w:r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4.17. В заседаниях попечительского совета с правом совещательного голоса могут принимать участие приглашенные представители органов Учреждения, различных организаций, объединений, движений, деятели культуры и науки. </w:t>
      </w:r>
    </w:p>
    <w:p w:rsidR="005A0671" w:rsidRPr="005A0671" w:rsidRDefault="005A0671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A0671" w:rsidRPr="005A0671" w:rsidRDefault="00882459" w:rsidP="005A067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671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5A0671" w:rsidRPr="005A0671" w:rsidRDefault="005A0671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5.1. Изменения и дополнения в настоящее положение принимаются решением </w:t>
      </w:r>
      <w:r w:rsidR="005A0671" w:rsidRPr="005A0671">
        <w:rPr>
          <w:rFonts w:ascii="Times New Roman" w:hAnsi="Times New Roman" w:cs="Times New Roman"/>
          <w:sz w:val="26"/>
          <w:szCs w:val="26"/>
        </w:rPr>
        <w:t>С</w:t>
      </w:r>
      <w:r w:rsidRPr="005A0671">
        <w:rPr>
          <w:rFonts w:ascii="Times New Roman" w:hAnsi="Times New Roman" w:cs="Times New Roman"/>
          <w:sz w:val="26"/>
          <w:szCs w:val="26"/>
        </w:rPr>
        <w:t xml:space="preserve">овета Учреждения. </w:t>
      </w:r>
    </w:p>
    <w:p w:rsidR="005A0671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 xml:space="preserve">5.2. Решение о прекращении деятельности попечительского совета принимает орган самоуправления Учреждения, в компетенцию которого входит принятие локальных актов. </w:t>
      </w:r>
    </w:p>
    <w:p w:rsidR="00882459" w:rsidRPr="005A0671" w:rsidRDefault="00882459" w:rsidP="0088245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A0671">
        <w:rPr>
          <w:rFonts w:ascii="Times New Roman" w:hAnsi="Times New Roman" w:cs="Times New Roman"/>
          <w:sz w:val="26"/>
          <w:szCs w:val="26"/>
        </w:rPr>
        <w:t>5.3. Деятельность попечительского совета может быть прекращена по решению совета путем открытого голосования, если за него проголосует не менее 2/3 всех членов совета.</w:t>
      </w:r>
    </w:p>
    <w:p w:rsidR="005A0671" w:rsidRDefault="005A067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2459" w:rsidRPr="00882459" w:rsidRDefault="00882459" w:rsidP="00882459">
      <w:pPr>
        <w:rPr>
          <w:rFonts w:ascii="Times New Roman" w:hAnsi="Times New Roman" w:cs="Times New Roman"/>
          <w:sz w:val="28"/>
          <w:szCs w:val="28"/>
        </w:rPr>
      </w:pPr>
    </w:p>
    <w:p w:rsidR="00697B81" w:rsidRPr="00697B81" w:rsidRDefault="00697B81" w:rsidP="00697B8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7B81">
        <w:rPr>
          <w:rFonts w:ascii="Times New Roman" w:hAnsi="Times New Roman" w:cs="Times New Roman"/>
          <w:b/>
          <w:sz w:val="22"/>
          <w:szCs w:val="22"/>
        </w:rPr>
        <w:t>ГОСУДАРСТВЕННОЕ КАЗЕННОЕ СПЕЦИАЛЬНОЕ УЧЕБНО-ВОСПИТАТЕЛЬНОЕ ОБЩЕОБРАЗОВАТЕЛЬНОЕ УЧРЕЖДЕНИЕ</w:t>
      </w:r>
      <w:r w:rsidR="00E52C7A">
        <w:rPr>
          <w:rFonts w:ascii="Times New Roman" w:hAnsi="Times New Roman" w:cs="Times New Roman"/>
          <w:b/>
          <w:sz w:val="22"/>
          <w:szCs w:val="22"/>
        </w:rPr>
        <w:t xml:space="preserve"> ДЛЯ </w:t>
      </w:r>
      <w:proofErr w:type="gramStart"/>
      <w:r w:rsidR="00E52C7A">
        <w:rPr>
          <w:rFonts w:ascii="Times New Roman" w:hAnsi="Times New Roman" w:cs="Times New Roman"/>
          <w:b/>
          <w:sz w:val="22"/>
          <w:szCs w:val="22"/>
        </w:rPr>
        <w:t>ОБУЧАЮЩИХСЯ</w:t>
      </w:r>
      <w:proofErr w:type="gramEnd"/>
      <w:r w:rsidR="00E52C7A">
        <w:rPr>
          <w:rFonts w:ascii="Times New Roman" w:hAnsi="Times New Roman" w:cs="Times New Roman"/>
          <w:b/>
          <w:sz w:val="22"/>
          <w:szCs w:val="22"/>
        </w:rPr>
        <w:t xml:space="preserve"> С ДЕВИАНТНЫМ ПОВЕДЕНИЕМ</w:t>
      </w:r>
      <w:r w:rsidRPr="00697B81">
        <w:rPr>
          <w:rFonts w:ascii="Times New Roman" w:hAnsi="Times New Roman" w:cs="Times New Roman"/>
          <w:b/>
          <w:sz w:val="22"/>
          <w:szCs w:val="22"/>
        </w:rPr>
        <w:t xml:space="preserve"> «ЧЕЛЯБИНСКАЯ ОБЛАСТНАЯ СПЕЦИАЛЬНАЯ ОБЩЕОБРАЗОВАТЕЛЬНАЯ ШКОЛА ЗАКРЫТОГО ТИПА»</w:t>
      </w:r>
    </w:p>
    <w:p w:rsidR="00697B81" w:rsidRPr="00697B81" w:rsidRDefault="00697B81" w:rsidP="00697B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B81">
        <w:rPr>
          <w:rFonts w:ascii="Times New Roman" w:hAnsi="Times New Roman" w:cs="Times New Roman"/>
          <w:b/>
          <w:sz w:val="20"/>
          <w:szCs w:val="20"/>
        </w:rPr>
        <w:t xml:space="preserve">ул. </w:t>
      </w:r>
      <w:proofErr w:type="gramStart"/>
      <w:r w:rsidRPr="00697B81">
        <w:rPr>
          <w:rFonts w:ascii="Times New Roman" w:hAnsi="Times New Roman" w:cs="Times New Roman"/>
          <w:b/>
          <w:sz w:val="20"/>
          <w:szCs w:val="20"/>
        </w:rPr>
        <w:t>Лазурная</w:t>
      </w:r>
      <w:proofErr w:type="gramEnd"/>
      <w:r w:rsidRPr="00697B81">
        <w:rPr>
          <w:rFonts w:ascii="Times New Roman" w:hAnsi="Times New Roman" w:cs="Times New Roman"/>
          <w:b/>
          <w:sz w:val="20"/>
          <w:szCs w:val="20"/>
        </w:rPr>
        <w:t>, 12, г. Челябинск,  454047,  Тел. (351) 736-08-46</w:t>
      </w:r>
    </w:p>
    <w:p w:rsidR="00697B81" w:rsidRPr="00697B81" w:rsidRDefault="00697B81" w:rsidP="00697B81">
      <w:pPr>
        <w:jc w:val="center"/>
        <w:rPr>
          <w:rFonts w:ascii="Times New Roman" w:hAnsi="Times New Roman" w:cs="Times New Roman"/>
          <w:b/>
          <w:sz w:val="16"/>
        </w:rPr>
      </w:pPr>
      <w:r w:rsidRPr="00697B81">
        <w:rPr>
          <w:rFonts w:ascii="Times New Roman" w:hAnsi="Times New Roman" w:cs="Times New Roman"/>
          <w:sz w:val="16"/>
        </w:rPr>
        <w:t>ИНН 7450008563, КПП 745001001</w:t>
      </w:r>
    </w:p>
    <w:p w:rsidR="00697B81" w:rsidRPr="00697B81" w:rsidRDefault="00697B81" w:rsidP="00697B81">
      <w:pPr>
        <w:rPr>
          <w:rFonts w:ascii="Times New Roman" w:hAnsi="Times New Roman" w:cs="Times New Roman"/>
          <w:b/>
        </w:rPr>
      </w:pPr>
    </w:p>
    <w:p w:rsidR="00697B81" w:rsidRPr="00697B81" w:rsidRDefault="00697B81" w:rsidP="00697B8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7B81">
        <w:rPr>
          <w:rFonts w:ascii="Times New Roman" w:hAnsi="Times New Roman" w:cs="Times New Roman"/>
          <w:color w:val="auto"/>
          <w:sz w:val="28"/>
          <w:szCs w:val="28"/>
        </w:rPr>
        <w:t>ПРИКАЗ</w:t>
      </w:r>
    </w:p>
    <w:p w:rsidR="00697B81" w:rsidRPr="00697B81" w:rsidRDefault="00697B81" w:rsidP="00697B81">
      <w:pPr>
        <w:jc w:val="center"/>
        <w:rPr>
          <w:rFonts w:ascii="Times New Roman" w:hAnsi="Times New Roman" w:cs="Times New Roman"/>
          <w:b/>
        </w:rPr>
      </w:pPr>
    </w:p>
    <w:p w:rsidR="00697B81" w:rsidRPr="00697B81" w:rsidRDefault="00697B81" w:rsidP="00697B81">
      <w:pPr>
        <w:rPr>
          <w:rFonts w:ascii="Times New Roman" w:hAnsi="Times New Roman" w:cs="Times New Roman"/>
          <w:sz w:val="28"/>
          <w:szCs w:val="28"/>
        </w:rPr>
      </w:pPr>
      <w:r w:rsidRPr="00697B81">
        <w:rPr>
          <w:rFonts w:ascii="Times New Roman" w:hAnsi="Times New Roman" w:cs="Times New Roman"/>
          <w:b/>
          <w:sz w:val="28"/>
          <w:szCs w:val="28"/>
        </w:rPr>
        <w:t xml:space="preserve">«____» ____________  </w:t>
      </w:r>
      <w:r w:rsidRPr="00697B81">
        <w:rPr>
          <w:rFonts w:ascii="Times New Roman" w:hAnsi="Times New Roman" w:cs="Times New Roman"/>
          <w:sz w:val="28"/>
          <w:szCs w:val="28"/>
        </w:rPr>
        <w:t>20_</w:t>
      </w:r>
      <w:r w:rsidR="007205BC">
        <w:rPr>
          <w:rFonts w:ascii="Times New Roman" w:hAnsi="Times New Roman" w:cs="Times New Roman"/>
          <w:sz w:val="28"/>
          <w:szCs w:val="28"/>
        </w:rPr>
        <w:t>_</w:t>
      </w:r>
      <w:r w:rsidRPr="00697B81">
        <w:rPr>
          <w:rFonts w:ascii="Times New Roman" w:hAnsi="Times New Roman" w:cs="Times New Roman"/>
          <w:sz w:val="28"/>
          <w:szCs w:val="28"/>
        </w:rPr>
        <w:t>__ г.                                                         №</w:t>
      </w:r>
      <w:r w:rsidRPr="00697B81">
        <w:rPr>
          <w:rFonts w:ascii="Times New Roman" w:hAnsi="Times New Roman" w:cs="Times New Roman"/>
          <w:b/>
          <w:sz w:val="28"/>
          <w:szCs w:val="28"/>
        </w:rPr>
        <w:t xml:space="preserve"> _____</w:t>
      </w:r>
      <w:r w:rsidRPr="00697B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97B81" w:rsidRPr="00697B81" w:rsidRDefault="00697B81" w:rsidP="00697B81">
      <w:pPr>
        <w:rPr>
          <w:rFonts w:ascii="Times New Roman" w:hAnsi="Times New Roman" w:cs="Times New Roman"/>
          <w:sz w:val="26"/>
          <w:szCs w:val="26"/>
        </w:rPr>
      </w:pPr>
      <w:r w:rsidRPr="00697B81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97B81" w:rsidRPr="00697B81" w:rsidRDefault="00697B81" w:rsidP="00697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B81">
        <w:rPr>
          <w:rFonts w:ascii="Times New Roman" w:hAnsi="Times New Roman" w:cs="Times New Roman"/>
          <w:sz w:val="28"/>
          <w:szCs w:val="28"/>
        </w:rPr>
        <w:t>г. Челябинск</w:t>
      </w:r>
    </w:p>
    <w:p w:rsidR="00697B81" w:rsidRPr="00697B81" w:rsidRDefault="00697B81" w:rsidP="00697B81">
      <w:pPr>
        <w:rPr>
          <w:rFonts w:ascii="Times New Roman" w:hAnsi="Times New Roman" w:cs="Times New Roman"/>
          <w:sz w:val="26"/>
          <w:szCs w:val="26"/>
        </w:rPr>
      </w:pPr>
    </w:p>
    <w:p w:rsidR="00697B81" w:rsidRPr="00697B81" w:rsidRDefault="00697B81" w:rsidP="00697B8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0" w:type="auto"/>
        <w:tblLook w:val="04A0"/>
      </w:tblPr>
      <w:tblGrid>
        <w:gridCol w:w="4590"/>
      </w:tblGrid>
      <w:tr w:rsidR="00697B81" w:rsidRPr="00556330" w:rsidTr="00E338E6">
        <w:trPr>
          <w:trHeight w:val="98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697B81" w:rsidRPr="00556330" w:rsidRDefault="00697B81" w:rsidP="00E338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3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 w:rsidR="00CF2E70">
              <w:rPr>
                <w:rFonts w:ascii="Times New Roman" w:hAnsi="Times New Roman" w:cs="Times New Roman"/>
                <w:sz w:val="28"/>
                <w:szCs w:val="28"/>
              </w:rPr>
              <w:t xml:space="preserve"> о  </w:t>
            </w:r>
            <w:r w:rsidR="005A0671">
              <w:rPr>
                <w:rFonts w:ascii="Times New Roman" w:hAnsi="Times New Roman" w:cs="Times New Roman"/>
                <w:sz w:val="28"/>
                <w:szCs w:val="28"/>
              </w:rPr>
              <w:t>попечительском совете</w:t>
            </w:r>
            <w:r w:rsidR="00CF2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7B81" w:rsidRDefault="00697B81" w:rsidP="00697B81">
      <w:pPr>
        <w:rPr>
          <w:rFonts w:ascii="Times New Roman" w:hAnsi="Times New Roman" w:cs="Times New Roman"/>
          <w:sz w:val="28"/>
          <w:szCs w:val="28"/>
        </w:rPr>
      </w:pPr>
    </w:p>
    <w:p w:rsidR="00556330" w:rsidRPr="00556330" w:rsidRDefault="00556330" w:rsidP="00697B81">
      <w:pPr>
        <w:rPr>
          <w:rFonts w:ascii="Times New Roman" w:hAnsi="Times New Roman" w:cs="Times New Roman"/>
          <w:sz w:val="28"/>
          <w:szCs w:val="28"/>
        </w:rPr>
      </w:pPr>
    </w:p>
    <w:p w:rsidR="00697B81" w:rsidRPr="00556330" w:rsidRDefault="00697B81" w:rsidP="00697B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56330">
        <w:rPr>
          <w:color w:val="000000"/>
          <w:sz w:val="28"/>
          <w:szCs w:val="28"/>
        </w:rPr>
        <w:t>В</w:t>
      </w:r>
      <w:r w:rsidR="002E0030">
        <w:rPr>
          <w:color w:val="000000"/>
          <w:sz w:val="28"/>
          <w:szCs w:val="28"/>
        </w:rPr>
        <w:t xml:space="preserve"> соответствии с </w:t>
      </w:r>
      <w:r w:rsidR="002E0030" w:rsidRPr="00556330">
        <w:rPr>
          <w:sz w:val="28"/>
          <w:szCs w:val="28"/>
        </w:rPr>
        <w:t xml:space="preserve">уставом </w:t>
      </w:r>
      <w:r w:rsidR="00E338E6">
        <w:rPr>
          <w:sz w:val="28"/>
          <w:szCs w:val="28"/>
        </w:rPr>
        <w:t xml:space="preserve">государственного казенного специального учебно-воспитательного общеобразовательного учреждения для обучающихся с </w:t>
      </w:r>
      <w:proofErr w:type="spellStart"/>
      <w:r w:rsidR="00E338E6">
        <w:rPr>
          <w:sz w:val="28"/>
          <w:szCs w:val="28"/>
        </w:rPr>
        <w:t>девиантным</w:t>
      </w:r>
      <w:proofErr w:type="spellEnd"/>
      <w:r w:rsidR="00E338E6">
        <w:rPr>
          <w:sz w:val="28"/>
          <w:szCs w:val="28"/>
        </w:rPr>
        <w:t xml:space="preserve"> поведением</w:t>
      </w:r>
      <w:r w:rsidR="002E0030" w:rsidRPr="00556330">
        <w:rPr>
          <w:sz w:val="28"/>
          <w:szCs w:val="28"/>
        </w:rPr>
        <w:t xml:space="preserve"> «Челябинская областная специальная общеобразовательная школа закрытого типа»</w:t>
      </w:r>
      <w:r w:rsidR="002E0030">
        <w:rPr>
          <w:sz w:val="28"/>
          <w:szCs w:val="28"/>
        </w:rPr>
        <w:t xml:space="preserve"> (далее по тексту – учреждение), в </w:t>
      </w:r>
      <w:r w:rsidR="002E0030">
        <w:rPr>
          <w:color w:val="000000"/>
          <w:sz w:val="28"/>
          <w:szCs w:val="28"/>
        </w:rPr>
        <w:t xml:space="preserve">целях оказания содействия в организации уставной деятельности учреждения, общественного надзора за финансово-хозяйственной деятельностью и укрепления материально-технической базы учреждения:  </w:t>
      </w:r>
      <w:proofErr w:type="gramEnd"/>
    </w:p>
    <w:p w:rsidR="00697B81" w:rsidRPr="00556330" w:rsidRDefault="00697B81" w:rsidP="00697B81">
      <w:pPr>
        <w:rPr>
          <w:rFonts w:ascii="Times New Roman" w:hAnsi="Times New Roman" w:cs="Times New Roman"/>
          <w:sz w:val="28"/>
          <w:szCs w:val="28"/>
        </w:rPr>
      </w:pPr>
      <w:r w:rsidRPr="00556330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697B81" w:rsidRPr="00556330" w:rsidRDefault="00697B81" w:rsidP="00697B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56330">
        <w:rPr>
          <w:sz w:val="28"/>
          <w:szCs w:val="28"/>
        </w:rPr>
        <w:t xml:space="preserve">1. </w:t>
      </w:r>
      <w:r w:rsidR="00435525" w:rsidRPr="00556330">
        <w:rPr>
          <w:sz w:val="28"/>
          <w:szCs w:val="28"/>
        </w:rPr>
        <w:t xml:space="preserve">Утвердить Положение «О </w:t>
      </w:r>
      <w:r w:rsidR="002E0030">
        <w:rPr>
          <w:sz w:val="28"/>
          <w:szCs w:val="28"/>
        </w:rPr>
        <w:t>попечительском совете</w:t>
      </w:r>
      <w:r w:rsidR="00435525" w:rsidRPr="00556330">
        <w:rPr>
          <w:sz w:val="28"/>
          <w:szCs w:val="28"/>
        </w:rPr>
        <w:t xml:space="preserve"> государственного казенного специального учебно-воспитательного общеобразовательного учреждения</w:t>
      </w:r>
      <w:r w:rsidR="00FF6A72">
        <w:rPr>
          <w:sz w:val="28"/>
          <w:szCs w:val="28"/>
        </w:rPr>
        <w:t xml:space="preserve"> для </w:t>
      </w:r>
      <w:proofErr w:type="gramStart"/>
      <w:r w:rsidR="00FF6A72">
        <w:rPr>
          <w:sz w:val="28"/>
          <w:szCs w:val="28"/>
        </w:rPr>
        <w:t>обучающихся</w:t>
      </w:r>
      <w:proofErr w:type="gramEnd"/>
      <w:r w:rsidR="00FF6A72">
        <w:rPr>
          <w:sz w:val="28"/>
          <w:szCs w:val="28"/>
        </w:rPr>
        <w:t xml:space="preserve"> с </w:t>
      </w:r>
      <w:proofErr w:type="spellStart"/>
      <w:r w:rsidR="00FF6A72">
        <w:rPr>
          <w:sz w:val="28"/>
          <w:szCs w:val="28"/>
        </w:rPr>
        <w:t>девиантным</w:t>
      </w:r>
      <w:proofErr w:type="spellEnd"/>
      <w:r w:rsidR="00FF6A72">
        <w:rPr>
          <w:sz w:val="28"/>
          <w:szCs w:val="28"/>
        </w:rPr>
        <w:t xml:space="preserve"> поведением</w:t>
      </w:r>
      <w:r w:rsidR="00435525" w:rsidRPr="00556330">
        <w:rPr>
          <w:sz w:val="28"/>
          <w:szCs w:val="28"/>
        </w:rPr>
        <w:t xml:space="preserve"> «Челябинская областная специальная общеобразовательная школа закрытого типа»</w:t>
      </w:r>
      <w:r w:rsidR="00F50F7C" w:rsidRPr="00556330">
        <w:rPr>
          <w:sz w:val="28"/>
          <w:szCs w:val="28"/>
        </w:rPr>
        <w:t xml:space="preserve"> (далее по тексту – </w:t>
      </w:r>
      <w:r w:rsidR="00CF2E70">
        <w:rPr>
          <w:sz w:val="28"/>
          <w:szCs w:val="28"/>
        </w:rPr>
        <w:t>Положение</w:t>
      </w:r>
      <w:r w:rsidR="00F50F7C" w:rsidRPr="00556330">
        <w:rPr>
          <w:sz w:val="28"/>
          <w:szCs w:val="28"/>
        </w:rPr>
        <w:t>).</w:t>
      </w:r>
    </w:p>
    <w:p w:rsidR="00435525" w:rsidRPr="00556330" w:rsidRDefault="00435525" w:rsidP="00697B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56330">
        <w:rPr>
          <w:sz w:val="28"/>
          <w:szCs w:val="28"/>
        </w:rPr>
        <w:t xml:space="preserve">2. </w:t>
      </w:r>
      <w:r w:rsidR="00CF2E70">
        <w:rPr>
          <w:sz w:val="28"/>
          <w:szCs w:val="28"/>
        </w:rPr>
        <w:t xml:space="preserve">Положение </w:t>
      </w:r>
      <w:r w:rsidR="00F50F7C" w:rsidRPr="00556330">
        <w:rPr>
          <w:sz w:val="28"/>
          <w:szCs w:val="28"/>
        </w:rPr>
        <w:t>вступает в силу с момента подписания настоящего приказа.</w:t>
      </w:r>
    </w:p>
    <w:p w:rsidR="00697B81" w:rsidRPr="00556330" w:rsidRDefault="00F50F7C" w:rsidP="00697B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56330">
        <w:rPr>
          <w:sz w:val="28"/>
          <w:szCs w:val="28"/>
        </w:rPr>
        <w:t>3</w:t>
      </w:r>
      <w:r w:rsidR="00697B81" w:rsidRPr="00556330">
        <w:rPr>
          <w:sz w:val="28"/>
          <w:szCs w:val="28"/>
        </w:rPr>
        <w:t xml:space="preserve"> </w:t>
      </w:r>
      <w:proofErr w:type="gramStart"/>
      <w:r w:rsidR="00697B81" w:rsidRPr="00556330">
        <w:rPr>
          <w:sz w:val="28"/>
          <w:szCs w:val="28"/>
        </w:rPr>
        <w:t>Контроль за</w:t>
      </w:r>
      <w:proofErr w:type="gramEnd"/>
      <w:r w:rsidR="00697B81" w:rsidRPr="00556330">
        <w:rPr>
          <w:sz w:val="28"/>
          <w:szCs w:val="28"/>
        </w:rPr>
        <w:t xml:space="preserve"> исполнением данного приказа </w:t>
      </w:r>
      <w:r w:rsidR="00CF2E70">
        <w:rPr>
          <w:sz w:val="28"/>
          <w:szCs w:val="28"/>
        </w:rPr>
        <w:t>оставляю за собой.</w:t>
      </w:r>
    </w:p>
    <w:p w:rsidR="00556330" w:rsidRPr="00556330" w:rsidRDefault="00556330" w:rsidP="0055633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0030" w:rsidRDefault="002E0030" w:rsidP="0055633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97B81" w:rsidRPr="00556330" w:rsidRDefault="00697B81" w:rsidP="005563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6330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556330">
        <w:rPr>
          <w:rFonts w:ascii="Times New Roman" w:hAnsi="Times New Roman" w:cs="Times New Roman"/>
          <w:sz w:val="28"/>
          <w:szCs w:val="28"/>
        </w:rPr>
        <w:t>Челябинской</w:t>
      </w:r>
      <w:proofErr w:type="gramEnd"/>
      <w:r w:rsidRPr="00556330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697B81" w:rsidRPr="00556330" w:rsidRDefault="00697B81" w:rsidP="005563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6330">
        <w:rPr>
          <w:rFonts w:ascii="Times New Roman" w:hAnsi="Times New Roman" w:cs="Times New Roman"/>
          <w:sz w:val="28"/>
          <w:szCs w:val="28"/>
        </w:rPr>
        <w:t xml:space="preserve">спецшколы закрытого типа                                                                И.М. </w:t>
      </w:r>
      <w:proofErr w:type="spellStart"/>
      <w:r w:rsidRPr="00556330">
        <w:rPr>
          <w:rFonts w:ascii="Times New Roman" w:hAnsi="Times New Roman" w:cs="Times New Roman"/>
          <w:sz w:val="28"/>
          <w:szCs w:val="28"/>
        </w:rPr>
        <w:t>Малхасян</w:t>
      </w:r>
      <w:proofErr w:type="spellEnd"/>
    </w:p>
    <w:p w:rsidR="00697B81" w:rsidRPr="00697B81" w:rsidRDefault="00697B8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97B81" w:rsidRPr="00697B81" w:rsidSect="007F7D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D6C1B5C"/>
    <w:multiLevelType w:val="hybridMultilevel"/>
    <w:tmpl w:val="C9322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1621"/>
    <w:multiLevelType w:val="hybridMultilevel"/>
    <w:tmpl w:val="E0407F94"/>
    <w:lvl w:ilvl="0" w:tplc="B4C6B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653043"/>
    <w:multiLevelType w:val="hybridMultilevel"/>
    <w:tmpl w:val="EDC8A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903D3"/>
    <w:multiLevelType w:val="multilevel"/>
    <w:tmpl w:val="A8E4C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2524A1"/>
    <w:multiLevelType w:val="hybridMultilevel"/>
    <w:tmpl w:val="002C042C"/>
    <w:lvl w:ilvl="0" w:tplc="3262485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7E2D4D"/>
    <w:multiLevelType w:val="hybridMultilevel"/>
    <w:tmpl w:val="C984724C"/>
    <w:lvl w:ilvl="0" w:tplc="1A06D1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051920"/>
    <w:multiLevelType w:val="hybridMultilevel"/>
    <w:tmpl w:val="BD12CCD0"/>
    <w:lvl w:ilvl="0" w:tplc="25209E2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05797D"/>
    <w:multiLevelType w:val="multilevel"/>
    <w:tmpl w:val="11C05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950BF8"/>
    <w:multiLevelType w:val="multilevel"/>
    <w:tmpl w:val="46950BF8"/>
    <w:lvl w:ilvl="0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C5415B"/>
    <w:multiLevelType w:val="multilevel"/>
    <w:tmpl w:val="2256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8C3449"/>
    <w:multiLevelType w:val="singleLevel"/>
    <w:tmpl w:val="598C344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3">
    <w:nsid w:val="6C3C7864"/>
    <w:multiLevelType w:val="hybridMultilevel"/>
    <w:tmpl w:val="5C5A5862"/>
    <w:lvl w:ilvl="0" w:tplc="389C22E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060EC6"/>
    <w:multiLevelType w:val="multilevel"/>
    <w:tmpl w:val="72060EC6"/>
    <w:lvl w:ilvl="0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0009CB"/>
    <w:multiLevelType w:val="multilevel"/>
    <w:tmpl w:val="9FF2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D6C91"/>
    <w:multiLevelType w:val="hybridMultilevel"/>
    <w:tmpl w:val="119AA68C"/>
    <w:lvl w:ilvl="0" w:tplc="A6B273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15"/>
  </w:num>
  <w:num w:numId="10">
    <w:abstractNumId w:val="9"/>
  </w:num>
  <w:num w:numId="11">
    <w:abstractNumId w:val="12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D1"/>
    <w:rsid w:val="00001E0A"/>
    <w:rsid w:val="00012563"/>
    <w:rsid w:val="00050863"/>
    <w:rsid w:val="00083EF7"/>
    <w:rsid w:val="00084050"/>
    <w:rsid w:val="00097099"/>
    <w:rsid w:val="000A6BD1"/>
    <w:rsid w:val="000D05A2"/>
    <w:rsid w:val="000E3810"/>
    <w:rsid w:val="000F063F"/>
    <w:rsid w:val="000F4EFB"/>
    <w:rsid w:val="00105ADC"/>
    <w:rsid w:val="00110EA2"/>
    <w:rsid w:val="001235D0"/>
    <w:rsid w:val="00152979"/>
    <w:rsid w:val="001571D4"/>
    <w:rsid w:val="00167D93"/>
    <w:rsid w:val="0017058D"/>
    <w:rsid w:val="00171E96"/>
    <w:rsid w:val="0019282B"/>
    <w:rsid w:val="001A52C9"/>
    <w:rsid w:val="001C44C6"/>
    <w:rsid w:val="001D1797"/>
    <w:rsid w:val="001E01DF"/>
    <w:rsid w:val="001F141C"/>
    <w:rsid w:val="001F379B"/>
    <w:rsid w:val="001F5176"/>
    <w:rsid w:val="002045F9"/>
    <w:rsid w:val="0022161A"/>
    <w:rsid w:val="00246AE2"/>
    <w:rsid w:val="00253964"/>
    <w:rsid w:val="002541D7"/>
    <w:rsid w:val="0025717F"/>
    <w:rsid w:val="0026773C"/>
    <w:rsid w:val="0027687A"/>
    <w:rsid w:val="002A3438"/>
    <w:rsid w:val="002B552F"/>
    <w:rsid w:val="002B678E"/>
    <w:rsid w:val="002C09E4"/>
    <w:rsid w:val="002C3FD5"/>
    <w:rsid w:val="002C6BA3"/>
    <w:rsid w:val="002E0030"/>
    <w:rsid w:val="003048AF"/>
    <w:rsid w:val="0033667B"/>
    <w:rsid w:val="00344E73"/>
    <w:rsid w:val="00370B5B"/>
    <w:rsid w:val="00371B4E"/>
    <w:rsid w:val="003A469A"/>
    <w:rsid w:val="003A7781"/>
    <w:rsid w:val="003B0E6B"/>
    <w:rsid w:val="003B78F9"/>
    <w:rsid w:val="003B7A92"/>
    <w:rsid w:val="003C1120"/>
    <w:rsid w:val="003C53E0"/>
    <w:rsid w:val="003C60BC"/>
    <w:rsid w:val="003D1CA3"/>
    <w:rsid w:val="003E10BD"/>
    <w:rsid w:val="003F0AD0"/>
    <w:rsid w:val="003F2511"/>
    <w:rsid w:val="00400CB9"/>
    <w:rsid w:val="00435525"/>
    <w:rsid w:val="00443021"/>
    <w:rsid w:val="00451130"/>
    <w:rsid w:val="004529D9"/>
    <w:rsid w:val="004634FB"/>
    <w:rsid w:val="00477B72"/>
    <w:rsid w:val="00494BDC"/>
    <w:rsid w:val="00496CA0"/>
    <w:rsid w:val="004A1C38"/>
    <w:rsid w:val="004A3963"/>
    <w:rsid w:val="004C0234"/>
    <w:rsid w:val="004C584C"/>
    <w:rsid w:val="004C7FD4"/>
    <w:rsid w:val="004D1C9F"/>
    <w:rsid w:val="004D5971"/>
    <w:rsid w:val="004E6DA5"/>
    <w:rsid w:val="004E6F88"/>
    <w:rsid w:val="004F0915"/>
    <w:rsid w:val="004F6F41"/>
    <w:rsid w:val="005041B5"/>
    <w:rsid w:val="00516CC5"/>
    <w:rsid w:val="00521A55"/>
    <w:rsid w:val="005250D3"/>
    <w:rsid w:val="00525C3D"/>
    <w:rsid w:val="005449DC"/>
    <w:rsid w:val="005508A2"/>
    <w:rsid w:val="00553490"/>
    <w:rsid w:val="00556330"/>
    <w:rsid w:val="005715BE"/>
    <w:rsid w:val="0058794D"/>
    <w:rsid w:val="005A0671"/>
    <w:rsid w:val="005B5DBD"/>
    <w:rsid w:val="005B74A2"/>
    <w:rsid w:val="005C045C"/>
    <w:rsid w:val="005C5E5D"/>
    <w:rsid w:val="005D44A2"/>
    <w:rsid w:val="005D6C23"/>
    <w:rsid w:val="005D6E28"/>
    <w:rsid w:val="005F0AFF"/>
    <w:rsid w:val="006043E3"/>
    <w:rsid w:val="006056C0"/>
    <w:rsid w:val="00610357"/>
    <w:rsid w:val="00621C7D"/>
    <w:rsid w:val="00634744"/>
    <w:rsid w:val="00652223"/>
    <w:rsid w:val="0065309E"/>
    <w:rsid w:val="00656511"/>
    <w:rsid w:val="0066572E"/>
    <w:rsid w:val="00671DBF"/>
    <w:rsid w:val="00697B81"/>
    <w:rsid w:val="006C4231"/>
    <w:rsid w:val="006C5AAD"/>
    <w:rsid w:val="006E2A6B"/>
    <w:rsid w:val="00707857"/>
    <w:rsid w:val="007205BC"/>
    <w:rsid w:val="00721C3F"/>
    <w:rsid w:val="00725A43"/>
    <w:rsid w:val="00734F64"/>
    <w:rsid w:val="00747E22"/>
    <w:rsid w:val="00754D87"/>
    <w:rsid w:val="00765673"/>
    <w:rsid w:val="00772513"/>
    <w:rsid w:val="00773045"/>
    <w:rsid w:val="00775500"/>
    <w:rsid w:val="00784C1D"/>
    <w:rsid w:val="007853F1"/>
    <w:rsid w:val="00791B9D"/>
    <w:rsid w:val="007B6782"/>
    <w:rsid w:val="007B67F8"/>
    <w:rsid w:val="007C2082"/>
    <w:rsid w:val="007C5136"/>
    <w:rsid w:val="007C7E96"/>
    <w:rsid w:val="007E02B5"/>
    <w:rsid w:val="007F04BC"/>
    <w:rsid w:val="007F472D"/>
    <w:rsid w:val="007F54EF"/>
    <w:rsid w:val="007F6B33"/>
    <w:rsid w:val="007F7DF0"/>
    <w:rsid w:val="0080341A"/>
    <w:rsid w:val="00810F1A"/>
    <w:rsid w:val="0081421E"/>
    <w:rsid w:val="00815C9B"/>
    <w:rsid w:val="00823EF9"/>
    <w:rsid w:val="00835208"/>
    <w:rsid w:val="00841130"/>
    <w:rsid w:val="008503F7"/>
    <w:rsid w:val="00853BBF"/>
    <w:rsid w:val="008624F7"/>
    <w:rsid w:val="0087051B"/>
    <w:rsid w:val="00872F8C"/>
    <w:rsid w:val="00877075"/>
    <w:rsid w:val="0087728A"/>
    <w:rsid w:val="0088176D"/>
    <w:rsid w:val="00882459"/>
    <w:rsid w:val="008A047A"/>
    <w:rsid w:val="008A19F4"/>
    <w:rsid w:val="008A5068"/>
    <w:rsid w:val="008A5708"/>
    <w:rsid w:val="008B4EB9"/>
    <w:rsid w:val="008B5A9F"/>
    <w:rsid w:val="008C1546"/>
    <w:rsid w:val="008C1F78"/>
    <w:rsid w:val="008C3651"/>
    <w:rsid w:val="008C372D"/>
    <w:rsid w:val="008D237E"/>
    <w:rsid w:val="008E1215"/>
    <w:rsid w:val="009373A4"/>
    <w:rsid w:val="009445C9"/>
    <w:rsid w:val="00946BD9"/>
    <w:rsid w:val="009618E8"/>
    <w:rsid w:val="00967305"/>
    <w:rsid w:val="00997AEA"/>
    <w:rsid w:val="009A3153"/>
    <w:rsid w:val="009C25EC"/>
    <w:rsid w:val="009E400E"/>
    <w:rsid w:val="009F37F2"/>
    <w:rsid w:val="009F729A"/>
    <w:rsid w:val="00A04069"/>
    <w:rsid w:val="00A04CC1"/>
    <w:rsid w:val="00A11F5B"/>
    <w:rsid w:val="00A46FE0"/>
    <w:rsid w:val="00A528C1"/>
    <w:rsid w:val="00A66A9F"/>
    <w:rsid w:val="00A775BD"/>
    <w:rsid w:val="00A83ACD"/>
    <w:rsid w:val="00A849D1"/>
    <w:rsid w:val="00A90D94"/>
    <w:rsid w:val="00A9660C"/>
    <w:rsid w:val="00A97E4A"/>
    <w:rsid w:val="00AA46C5"/>
    <w:rsid w:val="00AD3EBD"/>
    <w:rsid w:val="00AD42B5"/>
    <w:rsid w:val="00AD6156"/>
    <w:rsid w:val="00AE1A0B"/>
    <w:rsid w:val="00B03E78"/>
    <w:rsid w:val="00B26545"/>
    <w:rsid w:val="00B338E3"/>
    <w:rsid w:val="00B3649D"/>
    <w:rsid w:val="00B679D6"/>
    <w:rsid w:val="00B73AEC"/>
    <w:rsid w:val="00B81BB7"/>
    <w:rsid w:val="00B95E57"/>
    <w:rsid w:val="00BC6DDC"/>
    <w:rsid w:val="00BD4C0B"/>
    <w:rsid w:val="00BF0DED"/>
    <w:rsid w:val="00C013EE"/>
    <w:rsid w:val="00C3773F"/>
    <w:rsid w:val="00C37862"/>
    <w:rsid w:val="00C410DA"/>
    <w:rsid w:val="00C446CB"/>
    <w:rsid w:val="00C56816"/>
    <w:rsid w:val="00C706B0"/>
    <w:rsid w:val="00C775AD"/>
    <w:rsid w:val="00C80068"/>
    <w:rsid w:val="00C85817"/>
    <w:rsid w:val="00C97064"/>
    <w:rsid w:val="00CD68C4"/>
    <w:rsid w:val="00CE4729"/>
    <w:rsid w:val="00CF2E70"/>
    <w:rsid w:val="00D12A78"/>
    <w:rsid w:val="00D303E0"/>
    <w:rsid w:val="00D35C79"/>
    <w:rsid w:val="00D5788B"/>
    <w:rsid w:val="00D7477F"/>
    <w:rsid w:val="00D75E67"/>
    <w:rsid w:val="00D771D1"/>
    <w:rsid w:val="00D80F50"/>
    <w:rsid w:val="00D9180F"/>
    <w:rsid w:val="00D948CA"/>
    <w:rsid w:val="00DA58DB"/>
    <w:rsid w:val="00DA7A2D"/>
    <w:rsid w:val="00DB2867"/>
    <w:rsid w:val="00DB3E41"/>
    <w:rsid w:val="00DC01C1"/>
    <w:rsid w:val="00DC437D"/>
    <w:rsid w:val="00DC717E"/>
    <w:rsid w:val="00DE0758"/>
    <w:rsid w:val="00DE5526"/>
    <w:rsid w:val="00E21522"/>
    <w:rsid w:val="00E2681A"/>
    <w:rsid w:val="00E338E6"/>
    <w:rsid w:val="00E41F9F"/>
    <w:rsid w:val="00E52C7A"/>
    <w:rsid w:val="00E53F2B"/>
    <w:rsid w:val="00E5488C"/>
    <w:rsid w:val="00E64C26"/>
    <w:rsid w:val="00E86641"/>
    <w:rsid w:val="00EA72E5"/>
    <w:rsid w:val="00EB3F08"/>
    <w:rsid w:val="00ED6DFD"/>
    <w:rsid w:val="00F0767A"/>
    <w:rsid w:val="00F12660"/>
    <w:rsid w:val="00F220CE"/>
    <w:rsid w:val="00F273C6"/>
    <w:rsid w:val="00F301AE"/>
    <w:rsid w:val="00F328FE"/>
    <w:rsid w:val="00F43D0F"/>
    <w:rsid w:val="00F50F7C"/>
    <w:rsid w:val="00F57740"/>
    <w:rsid w:val="00F655D8"/>
    <w:rsid w:val="00F77FCD"/>
    <w:rsid w:val="00F86CEA"/>
    <w:rsid w:val="00F877B6"/>
    <w:rsid w:val="00FA2A40"/>
    <w:rsid w:val="00FA6DBE"/>
    <w:rsid w:val="00FB4F8E"/>
    <w:rsid w:val="00FC7E90"/>
    <w:rsid w:val="00FD23A5"/>
    <w:rsid w:val="00FD253C"/>
    <w:rsid w:val="00FE3647"/>
    <w:rsid w:val="00FE566A"/>
    <w:rsid w:val="00FE62EF"/>
    <w:rsid w:val="00FE7D69"/>
    <w:rsid w:val="00FF59F8"/>
    <w:rsid w:val="00FF6684"/>
    <w:rsid w:val="00F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1C1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B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1C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571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7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1E0A"/>
    <w:pPr>
      <w:ind w:left="720"/>
      <w:contextualSpacing/>
    </w:pPr>
  </w:style>
  <w:style w:type="character" w:customStyle="1" w:styleId="a7">
    <w:name w:val="Цветовое выделение"/>
    <w:uiPriority w:val="99"/>
    <w:rsid w:val="00DC01C1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C01C1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DC01C1"/>
    <w:pPr>
      <w:spacing w:before="75"/>
      <w:ind w:left="170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C01C1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DC01C1"/>
  </w:style>
  <w:style w:type="paragraph" w:customStyle="1" w:styleId="ac">
    <w:name w:val="Прижатый влево"/>
    <w:basedOn w:val="a"/>
    <w:next w:val="a"/>
    <w:uiPriority w:val="99"/>
    <w:rsid w:val="00DC01C1"/>
  </w:style>
  <w:style w:type="paragraph" w:styleId="ad">
    <w:name w:val="Title"/>
    <w:basedOn w:val="a"/>
    <w:link w:val="ae"/>
    <w:qFormat/>
    <w:rsid w:val="009A3153"/>
    <w:pPr>
      <w:jc w:val="center"/>
    </w:pPr>
    <w:rPr>
      <w:rFonts w:ascii="Times New Roman" w:eastAsia="Times New Roman" w:hAnsi="Times New Roman" w:cs="Times New Roman"/>
      <w:spacing w:val="-20"/>
      <w:sz w:val="26"/>
      <w:szCs w:val="20"/>
    </w:rPr>
  </w:style>
  <w:style w:type="character" w:customStyle="1" w:styleId="ae">
    <w:name w:val="Название Знак"/>
    <w:basedOn w:val="a0"/>
    <w:link w:val="ad"/>
    <w:rsid w:val="009A3153"/>
    <w:rPr>
      <w:rFonts w:ascii="Times New Roman" w:eastAsia="Times New Roman" w:hAnsi="Times New Roman" w:cs="Times New Roman"/>
      <w:spacing w:val="-20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9A3153"/>
  </w:style>
  <w:style w:type="paragraph" w:styleId="af">
    <w:name w:val="Body Text"/>
    <w:basedOn w:val="a"/>
    <w:link w:val="af0"/>
    <w:uiPriority w:val="99"/>
    <w:unhideWhenUsed/>
    <w:rsid w:val="009A31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9A3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B73AEC"/>
    <w:rPr>
      <w:color w:val="0000FF"/>
      <w:u w:val="single"/>
    </w:rPr>
  </w:style>
  <w:style w:type="paragraph" w:customStyle="1" w:styleId="txt">
    <w:name w:val="txt"/>
    <w:basedOn w:val="a"/>
    <w:rsid w:val="001705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77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uiPriority w:val="22"/>
    <w:qFormat/>
    <w:rsid w:val="00D771D1"/>
    <w:rPr>
      <w:b/>
      <w:bCs/>
    </w:rPr>
  </w:style>
  <w:style w:type="character" w:styleId="af3">
    <w:name w:val="Emphasis"/>
    <w:basedOn w:val="a0"/>
    <w:uiPriority w:val="20"/>
    <w:qFormat/>
    <w:rsid w:val="00D771D1"/>
    <w:rPr>
      <w:i/>
      <w:iCs/>
    </w:rPr>
  </w:style>
  <w:style w:type="table" w:styleId="af4">
    <w:name w:val="Table Grid"/>
    <w:basedOn w:val="a1"/>
    <w:uiPriority w:val="59"/>
    <w:rsid w:val="00FE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97B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58794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F543-FBF0-4C5B-8F6D-9EE63890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10656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ЗАКРЫТАЯ ШКОЛА</dc:creator>
  <cp:keywords/>
  <dc:description/>
  <cp:lastModifiedBy>психолог2</cp:lastModifiedBy>
  <cp:revision>104</cp:revision>
  <cp:lastPrinted>2020-01-20T08:05:00Z</cp:lastPrinted>
  <dcterms:created xsi:type="dcterms:W3CDTF">2014-10-27T14:20:00Z</dcterms:created>
  <dcterms:modified xsi:type="dcterms:W3CDTF">2020-01-20T08:18:00Z</dcterms:modified>
</cp:coreProperties>
</file>