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D1" w:rsidRPr="005367D1" w:rsidRDefault="005367D1" w:rsidP="005367D1"/>
    <w:p w:rsidR="005367D1" w:rsidRDefault="005367D1" w:rsidP="005367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1429" w:rsidRDefault="00F11429" w:rsidP="005367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45E" w:rsidRPr="00101730" w:rsidRDefault="00101730" w:rsidP="00101730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730">
        <w:rPr>
          <w:rFonts w:ascii="Times New Roman" w:hAnsi="Times New Roman" w:cs="Times New Roman"/>
          <w:b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81pt" o:ole="">
            <v:imagedata r:id="rId7" o:title=""/>
          </v:shape>
          <o:OLEObject Type="Embed" ProgID="FoxitReader.Document" ShapeID="_x0000_i1025" DrawAspect="Content" ObjectID="_1640691478" r:id="rId8"/>
        </w:object>
      </w:r>
    </w:p>
    <w:p w:rsidR="00CE545E" w:rsidRDefault="00CE545E" w:rsidP="00D5321D">
      <w:pPr>
        <w:spacing w:line="276" w:lineRule="auto"/>
      </w:pPr>
    </w:p>
    <w:p w:rsidR="00CE545E" w:rsidRDefault="005367D1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545E" w:rsidRPr="00CE545E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45E">
        <w:rPr>
          <w:rFonts w:ascii="Times New Roman" w:hAnsi="Times New Roman" w:cs="Times New Roman"/>
          <w:sz w:val="24"/>
          <w:szCs w:val="24"/>
        </w:rPr>
        <w:t>Положение об участии обучающихся</w:t>
      </w:r>
      <w:r w:rsidR="00CE545E" w:rsidRPr="00CE545E">
        <w:rPr>
          <w:rFonts w:ascii="Times New Roman" w:hAnsi="Times New Roman" w:cs="Times New Roman"/>
          <w:sz w:val="24"/>
          <w:szCs w:val="24"/>
        </w:rPr>
        <w:t xml:space="preserve"> (воспитанников) ГКСУВОУ «Челябинская областная специальная общеобразовательная школа закрытого типа»</w:t>
      </w:r>
      <w:r w:rsidR="00CE545E">
        <w:rPr>
          <w:rFonts w:ascii="Times New Roman" w:hAnsi="Times New Roman" w:cs="Times New Roman"/>
          <w:sz w:val="24"/>
          <w:szCs w:val="24"/>
        </w:rPr>
        <w:t xml:space="preserve"> (далее по тексту – спецшкола) </w:t>
      </w:r>
      <w:r w:rsidRPr="00CE545E">
        <w:rPr>
          <w:rFonts w:ascii="Times New Roman" w:hAnsi="Times New Roman" w:cs="Times New Roman"/>
          <w:sz w:val="24"/>
          <w:szCs w:val="24"/>
        </w:rPr>
        <w:t xml:space="preserve"> в конкурсах, </w:t>
      </w:r>
      <w:r w:rsidR="00CE545E" w:rsidRPr="00CE545E">
        <w:rPr>
          <w:rFonts w:ascii="Times New Roman" w:hAnsi="Times New Roman" w:cs="Times New Roman"/>
          <w:sz w:val="24"/>
          <w:szCs w:val="24"/>
        </w:rPr>
        <w:t xml:space="preserve">олимпиадах, выставках, смотрах, </w:t>
      </w:r>
      <w:r w:rsidRPr="00CE545E">
        <w:rPr>
          <w:rFonts w:ascii="Times New Roman" w:hAnsi="Times New Roman" w:cs="Times New Roman"/>
          <w:sz w:val="24"/>
          <w:szCs w:val="24"/>
        </w:rPr>
        <w:t>физкультурных, спортивных и других массовых м</w:t>
      </w:r>
      <w:r w:rsidR="00CE545E" w:rsidRPr="00CE545E">
        <w:rPr>
          <w:rFonts w:ascii="Times New Roman" w:hAnsi="Times New Roman" w:cs="Times New Roman"/>
          <w:sz w:val="24"/>
          <w:szCs w:val="24"/>
        </w:rPr>
        <w:t>ероприятиях (далее</w:t>
      </w:r>
      <w:r w:rsidR="00CE545E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CE545E" w:rsidRPr="00CE545E">
        <w:rPr>
          <w:rFonts w:ascii="Times New Roman" w:hAnsi="Times New Roman" w:cs="Times New Roman"/>
          <w:sz w:val="24"/>
          <w:szCs w:val="24"/>
        </w:rPr>
        <w:t xml:space="preserve"> – Положение) </w:t>
      </w:r>
      <w:r w:rsidRPr="00CE545E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586D2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CE545E">
        <w:rPr>
          <w:rFonts w:ascii="Times New Roman" w:hAnsi="Times New Roman" w:cs="Times New Roman"/>
          <w:sz w:val="24"/>
          <w:szCs w:val="24"/>
        </w:rPr>
        <w:t xml:space="preserve"> от 29.12.2012 г. </w:t>
      </w:r>
      <w:r w:rsidR="00CE545E" w:rsidRPr="00CE545E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</w:t>
      </w:r>
      <w:r w:rsidRPr="00CE545E">
        <w:rPr>
          <w:rFonts w:ascii="Times New Roman" w:hAnsi="Times New Roman" w:cs="Times New Roman"/>
          <w:sz w:val="24"/>
          <w:szCs w:val="24"/>
        </w:rPr>
        <w:t>Федерации»</w:t>
      </w:r>
      <w:r w:rsidR="00586D2A" w:rsidRPr="00586D2A">
        <w:t xml:space="preserve"> </w:t>
      </w:r>
      <w:r w:rsidR="00586D2A" w:rsidRPr="00586D2A">
        <w:rPr>
          <w:rFonts w:ascii="Times New Roman" w:hAnsi="Times New Roman" w:cs="Times New Roman"/>
          <w:sz w:val="24"/>
          <w:szCs w:val="24"/>
        </w:rPr>
        <w:t>№ 273 – ФЗ</w:t>
      </w:r>
      <w:r w:rsidR="00586D2A">
        <w:rPr>
          <w:rFonts w:ascii="Times New Roman" w:hAnsi="Times New Roman" w:cs="Times New Roman"/>
          <w:sz w:val="24"/>
          <w:szCs w:val="24"/>
        </w:rPr>
        <w:t xml:space="preserve">, Уставом государственного казенного специального </w:t>
      </w:r>
      <w:proofErr w:type="spellStart"/>
      <w:r w:rsidR="00586D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86D2A">
        <w:rPr>
          <w:rFonts w:ascii="Times New Roman" w:hAnsi="Times New Roman" w:cs="Times New Roman"/>
          <w:sz w:val="24"/>
          <w:szCs w:val="24"/>
        </w:rPr>
        <w:t xml:space="preserve"> – воспитательного общеобразовательного учреждения «Челябинская областная специальная общеобразовательная</w:t>
      </w:r>
      <w:proofErr w:type="gramEnd"/>
      <w:r w:rsidR="00586D2A">
        <w:rPr>
          <w:rFonts w:ascii="Times New Roman" w:hAnsi="Times New Roman" w:cs="Times New Roman"/>
          <w:sz w:val="24"/>
          <w:szCs w:val="24"/>
        </w:rPr>
        <w:t xml:space="preserve"> школа закрытого типа».</w:t>
      </w:r>
    </w:p>
    <w:p w:rsidR="00CE545E" w:rsidRPr="00CE545E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45E">
        <w:rPr>
          <w:rFonts w:ascii="Times New Roman" w:hAnsi="Times New Roman" w:cs="Times New Roman"/>
          <w:sz w:val="24"/>
          <w:szCs w:val="24"/>
        </w:rPr>
        <w:t>Настоящее положение регламентирует участие обучающихся</w:t>
      </w:r>
      <w:r w:rsidR="00CE545E">
        <w:rPr>
          <w:rFonts w:ascii="Times New Roman" w:hAnsi="Times New Roman" w:cs="Times New Roman"/>
          <w:sz w:val="24"/>
          <w:szCs w:val="24"/>
        </w:rPr>
        <w:t xml:space="preserve"> (воспитанников)  </w:t>
      </w:r>
      <w:r w:rsidRPr="00CE545E">
        <w:rPr>
          <w:rFonts w:ascii="Times New Roman" w:hAnsi="Times New Roman" w:cs="Times New Roman"/>
          <w:sz w:val="24"/>
          <w:szCs w:val="24"/>
        </w:rPr>
        <w:t xml:space="preserve"> в конкурсах, олимпиадах,</w:t>
      </w:r>
      <w:r w:rsidR="00CE545E">
        <w:rPr>
          <w:rFonts w:ascii="Times New Roman" w:hAnsi="Times New Roman" w:cs="Times New Roman"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sz w:val="24"/>
          <w:szCs w:val="24"/>
        </w:rPr>
        <w:t>выставках, смотрах, физкультурных, спортивных и других массовых мероприятиях,</w:t>
      </w:r>
      <w:r w:rsidR="00CE545E">
        <w:rPr>
          <w:rFonts w:ascii="Times New Roman" w:hAnsi="Times New Roman" w:cs="Times New Roman"/>
          <w:sz w:val="24"/>
          <w:szCs w:val="24"/>
        </w:rPr>
        <w:t xml:space="preserve"> спецшколой </w:t>
      </w:r>
      <w:r w:rsidRPr="00CE545E">
        <w:rPr>
          <w:rFonts w:ascii="Times New Roman" w:hAnsi="Times New Roman" w:cs="Times New Roman"/>
          <w:sz w:val="24"/>
          <w:szCs w:val="24"/>
        </w:rPr>
        <w:t>и другими муниципальными, региональными, всероссийскими, международными</w:t>
      </w:r>
      <w:r w:rsidR="00CE545E">
        <w:rPr>
          <w:rFonts w:ascii="Times New Roman" w:hAnsi="Times New Roman" w:cs="Times New Roman"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sz w:val="24"/>
          <w:szCs w:val="24"/>
        </w:rPr>
        <w:t>организациями.</w:t>
      </w:r>
      <w:proofErr w:type="gramEnd"/>
    </w:p>
    <w:p w:rsidR="00CE545E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E">
        <w:rPr>
          <w:rFonts w:ascii="Times New Roman" w:hAnsi="Times New Roman" w:cs="Times New Roman"/>
          <w:sz w:val="24"/>
          <w:szCs w:val="24"/>
        </w:rPr>
        <w:t>Участие обучающихся</w:t>
      </w:r>
      <w:r w:rsidR="00CE545E">
        <w:rPr>
          <w:rFonts w:ascii="Times New Roman" w:hAnsi="Times New Roman" w:cs="Times New Roman"/>
          <w:sz w:val="24"/>
          <w:szCs w:val="24"/>
        </w:rPr>
        <w:t xml:space="preserve"> (воспитанников) спецшколы </w:t>
      </w:r>
      <w:r w:rsidRPr="00CE545E">
        <w:rPr>
          <w:rFonts w:ascii="Times New Roman" w:hAnsi="Times New Roman" w:cs="Times New Roman"/>
          <w:sz w:val="24"/>
          <w:szCs w:val="24"/>
        </w:rPr>
        <w:t xml:space="preserve"> в конкурсах, выставках, смотрах, физкультурных, спортивных и других</w:t>
      </w:r>
      <w:r w:rsidR="00CE545E">
        <w:rPr>
          <w:rFonts w:ascii="Times New Roman" w:hAnsi="Times New Roman" w:cs="Times New Roman"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sz w:val="24"/>
          <w:szCs w:val="24"/>
        </w:rPr>
        <w:t>массовых мероприятиях является правом обучающихся</w:t>
      </w:r>
      <w:r w:rsidR="00CE545E">
        <w:rPr>
          <w:rFonts w:ascii="Times New Roman" w:hAnsi="Times New Roman" w:cs="Times New Roman"/>
          <w:sz w:val="24"/>
          <w:szCs w:val="24"/>
        </w:rPr>
        <w:t xml:space="preserve"> (воспитанников) </w:t>
      </w:r>
      <w:r w:rsidRPr="00CE545E">
        <w:rPr>
          <w:rFonts w:ascii="Times New Roman" w:hAnsi="Times New Roman" w:cs="Times New Roman"/>
          <w:sz w:val="24"/>
          <w:szCs w:val="24"/>
        </w:rPr>
        <w:t xml:space="preserve"> и мерой их стимулирования.</w:t>
      </w:r>
    </w:p>
    <w:p w:rsidR="00CE545E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E">
        <w:rPr>
          <w:rFonts w:ascii="Times New Roman" w:hAnsi="Times New Roman" w:cs="Times New Roman"/>
          <w:sz w:val="24"/>
          <w:szCs w:val="24"/>
        </w:rPr>
        <w:t>Конкурсные мероприятия проводятся в течение учебного года в соответствии с</w:t>
      </w:r>
      <w:r w:rsidR="00CE545E">
        <w:rPr>
          <w:rFonts w:ascii="Times New Roman" w:hAnsi="Times New Roman" w:cs="Times New Roman"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sz w:val="24"/>
          <w:szCs w:val="24"/>
        </w:rPr>
        <w:t>планом работы на год, Положениями о конкурсных мероприятиях, разработанными</w:t>
      </w:r>
      <w:r w:rsidR="00CE545E">
        <w:rPr>
          <w:rFonts w:ascii="Times New Roman" w:hAnsi="Times New Roman" w:cs="Times New Roman"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sz w:val="24"/>
          <w:szCs w:val="24"/>
        </w:rPr>
        <w:t xml:space="preserve">организаторами конкурсных мероприятий и утвержденными приказом </w:t>
      </w:r>
      <w:r w:rsidR="00CE545E">
        <w:rPr>
          <w:rFonts w:ascii="Times New Roman" w:hAnsi="Times New Roman" w:cs="Times New Roman"/>
          <w:sz w:val="24"/>
          <w:szCs w:val="24"/>
        </w:rPr>
        <w:t>спецшколы.</w:t>
      </w:r>
    </w:p>
    <w:p w:rsidR="00CE545E" w:rsidRDefault="00CE545E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D1" w:rsidRPr="00CE545E">
        <w:rPr>
          <w:rFonts w:ascii="Times New Roman" w:hAnsi="Times New Roman" w:cs="Times New Roman"/>
          <w:sz w:val="24"/>
          <w:szCs w:val="24"/>
        </w:rPr>
        <w:t>Организаторы вправе привлекать к проведению конкурсных мероприятий 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D1" w:rsidRPr="00CE545E">
        <w:rPr>
          <w:rFonts w:ascii="Times New Roman" w:hAnsi="Times New Roman" w:cs="Times New Roman"/>
          <w:sz w:val="24"/>
          <w:szCs w:val="24"/>
        </w:rPr>
        <w:t>организации, учреждения дополнительного образования, общественные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D1" w:rsidRPr="00CE545E">
        <w:rPr>
          <w:rFonts w:ascii="Times New Roman" w:hAnsi="Times New Roman" w:cs="Times New Roman"/>
          <w:sz w:val="24"/>
          <w:szCs w:val="24"/>
        </w:rPr>
        <w:t>средства массовой информации.</w:t>
      </w:r>
    </w:p>
    <w:p w:rsidR="00CE545E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E">
        <w:rPr>
          <w:rFonts w:ascii="Times New Roman" w:hAnsi="Times New Roman" w:cs="Times New Roman"/>
          <w:sz w:val="24"/>
          <w:szCs w:val="24"/>
        </w:rPr>
        <w:t>Информация о конкурсных мероприятиях является открытой, размещается в сети</w:t>
      </w:r>
      <w:r w:rsidR="00CE545E">
        <w:rPr>
          <w:rFonts w:ascii="Times New Roman" w:hAnsi="Times New Roman" w:cs="Times New Roman"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sz w:val="24"/>
          <w:szCs w:val="24"/>
        </w:rPr>
        <w:t xml:space="preserve">«Интернет» на официальном сайте </w:t>
      </w:r>
      <w:r w:rsidR="00CE545E">
        <w:rPr>
          <w:rFonts w:ascii="Times New Roman" w:hAnsi="Times New Roman" w:cs="Times New Roman"/>
          <w:sz w:val="24"/>
          <w:szCs w:val="24"/>
        </w:rPr>
        <w:t>спецшколы.</w:t>
      </w:r>
    </w:p>
    <w:p w:rsidR="00CE545E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E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всех обучающихся и педагогических</w:t>
      </w:r>
      <w:r w:rsidR="00CE545E">
        <w:rPr>
          <w:rFonts w:ascii="Times New Roman" w:hAnsi="Times New Roman" w:cs="Times New Roman"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E545E">
        <w:rPr>
          <w:rFonts w:ascii="Times New Roman" w:hAnsi="Times New Roman" w:cs="Times New Roman"/>
          <w:sz w:val="24"/>
          <w:szCs w:val="24"/>
        </w:rPr>
        <w:t>спецшколы.</w:t>
      </w:r>
    </w:p>
    <w:p w:rsidR="004D0941" w:rsidRDefault="005367D1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5E">
        <w:rPr>
          <w:rFonts w:ascii="Times New Roman" w:hAnsi="Times New Roman" w:cs="Times New Roman"/>
          <w:b/>
          <w:sz w:val="24"/>
          <w:szCs w:val="24"/>
        </w:rPr>
        <w:t>Цель и задачи проведения конкурсов, олимпиад, выставок, смотров,</w:t>
      </w:r>
      <w:r w:rsidR="00CE545E" w:rsidRPr="00CE5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45E">
        <w:rPr>
          <w:rFonts w:ascii="Times New Roman" w:hAnsi="Times New Roman" w:cs="Times New Roman"/>
          <w:b/>
          <w:sz w:val="24"/>
          <w:szCs w:val="24"/>
        </w:rPr>
        <w:t>физкультурных, спортивных и других массовых мероприятий</w:t>
      </w:r>
    </w:p>
    <w:p w:rsidR="004D0941" w:rsidRPr="004D0941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41">
        <w:rPr>
          <w:rFonts w:ascii="Times New Roman" w:hAnsi="Times New Roman" w:cs="Times New Roman"/>
          <w:sz w:val="24"/>
          <w:szCs w:val="24"/>
        </w:rPr>
        <w:t>Конкурсные</w:t>
      </w:r>
      <w:r w:rsidR="004D0941">
        <w:rPr>
          <w:rFonts w:ascii="Times New Roman" w:hAnsi="Times New Roman" w:cs="Times New Roman"/>
          <w:sz w:val="24"/>
          <w:szCs w:val="24"/>
        </w:rPr>
        <w:t xml:space="preserve"> мероприятия проводятся в целях:</w:t>
      </w:r>
    </w:p>
    <w:p w:rsidR="004D0941" w:rsidRPr="004D0941" w:rsidRDefault="005367D1" w:rsidP="00D5321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41">
        <w:rPr>
          <w:rFonts w:ascii="Times New Roman" w:hAnsi="Times New Roman" w:cs="Times New Roman"/>
          <w:sz w:val="24"/>
          <w:szCs w:val="24"/>
        </w:rPr>
        <w:t>выявления и развития у обучающихся</w:t>
      </w:r>
      <w:r w:rsidR="004D0941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4D0941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способностей,</w:t>
      </w:r>
      <w:r w:rsidR="004D0941">
        <w:rPr>
          <w:rFonts w:ascii="Times New Roman" w:hAnsi="Times New Roman" w:cs="Times New Roman"/>
          <w:sz w:val="24"/>
          <w:szCs w:val="24"/>
        </w:rPr>
        <w:t xml:space="preserve"> </w:t>
      </w:r>
      <w:r w:rsidRPr="004D0941">
        <w:rPr>
          <w:rFonts w:ascii="Times New Roman" w:hAnsi="Times New Roman" w:cs="Times New Roman"/>
          <w:sz w:val="24"/>
          <w:szCs w:val="24"/>
        </w:rPr>
        <w:t>способностей к занятиям</w:t>
      </w:r>
      <w:r w:rsidR="004D0941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4D0941" w:rsidRPr="004D0941" w:rsidRDefault="005367D1" w:rsidP="00D5321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41">
        <w:rPr>
          <w:rFonts w:ascii="Times New Roman" w:hAnsi="Times New Roman" w:cs="Times New Roman"/>
          <w:sz w:val="24"/>
          <w:szCs w:val="24"/>
        </w:rPr>
        <w:t>развития у обучающихся</w:t>
      </w:r>
      <w:r w:rsidR="004D0941">
        <w:rPr>
          <w:rFonts w:ascii="Times New Roman" w:hAnsi="Times New Roman" w:cs="Times New Roman"/>
          <w:sz w:val="24"/>
          <w:szCs w:val="24"/>
        </w:rPr>
        <w:t xml:space="preserve"> (воспитанников) </w:t>
      </w:r>
      <w:r w:rsidRPr="004D0941">
        <w:rPr>
          <w:rFonts w:ascii="Times New Roman" w:hAnsi="Times New Roman" w:cs="Times New Roman"/>
          <w:sz w:val="24"/>
          <w:szCs w:val="24"/>
        </w:rPr>
        <w:t xml:space="preserve"> интереса к </w:t>
      </w:r>
      <w:proofErr w:type="gramStart"/>
      <w:r w:rsidRPr="004D0941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4D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94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D0941">
        <w:rPr>
          <w:rFonts w:ascii="Times New Roman" w:hAnsi="Times New Roman" w:cs="Times New Roman"/>
          <w:sz w:val="24"/>
          <w:szCs w:val="24"/>
        </w:rPr>
        <w:t xml:space="preserve"> - исследовательской</w:t>
      </w:r>
      <w:r w:rsidRPr="004D0941">
        <w:rPr>
          <w:rFonts w:ascii="Times New Roman" w:hAnsi="Times New Roman" w:cs="Times New Roman"/>
          <w:sz w:val="24"/>
          <w:szCs w:val="24"/>
        </w:rPr>
        <w:t>, проектной деятельности;</w:t>
      </w:r>
    </w:p>
    <w:p w:rsidR="004D0941" w:rsidRPr="004D0941" w:rsidRDefault="005367D1" w:rsidP="00D5321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41">
        <w:rPr>
          <w:rFonts w:ascii="Times New Roman" w:hAnsi="Times New Roman" w:cs="Times New Roman"/>
          <w:sz w:val="24"/>
          <w:szCs w:val="24"/>
        </w:rPr>
        <w:t>пропаганды научных знаний, творческих и спортивных достижений;</w:t>
      </w:r>
    </w:p>
    <w:p w:rsidR="004D0941" w:rsidRPr="0004298B" w:rsidRDefault="005367D1" w:rsidP="00D5321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41">
        <w:rPr>
          <w:rFonts w:ascii="Times New Roman" w:hAnsi="Times New Roman" w:cs="Times New Roman"/>
          <w:sz w:val="24"/>
          <w:szCs w:val="24"/>
        </w:rPr>
        <w:t>отбора обучающихся</w:t>
      </w:r>
      <w:r w:rsidR="009F0CD0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4D0941">
        <w:rPr>
          <w:rFonts w:ascii="Times New Roman" w:hAnsi="Times New Roman" w:cs="Times New Roman"/>
          <w:sz w:val="24"/>
          <w:szCs w:val="24"/>
        </w:rPr>
        <w:t>, проявивших выдающиеся способности, сборных команд</w:t>
      </w:r>
      <w:r w:rsidR="004D0941">
        <w:rPr>
          <w:rFonts w:ascii="Times New Roman" w:hAnsi="Times New Roman" w:cs="Times New Roman"/>
          <w:sz w:val="24"/>
          <w:szCs w:val="24"/>
        </w:rPr>
        <w:t xml:space="preserve"> спецшколы</w:t>
      </w:r>
      <w:r w:rsidRPr="004D0941">
        <w:rPr>
          <w:rFonts w:ascii="Times New Roman" w:hAnsi="Times New Roman" w:cs="Times New Roman"/>
          <w:sz w:val="24"/>
          <w:szCs w:val="24"/>
        </w:rPr>
        <w:t xml:space="preserve"> для участия в конкурсных мероприятиях различных</w:t>
      </w:r>
      <w:r w:rsidR="004D0941">
        <w:rPr>
          <w:rFonts w:ascii="Times New Roman" w:hAnsi="Times New Roman" w:cs="Times New Roman"/>
          <w:sz w:val="24"/>
          <w:szCs w:val="24"/>
        </w:rPr>
        <w:t xml:space="preserve"> </w:t>
      </w:r>
      <w:r w:rsidRPr="004D0941">
        <w:rPr>
          <w:rFonts w:ascii="Times New Roman" w:hAnsi="Times New Roman" w:cs="Times New Roman"/>
          <w:sz w:val="24"/>
          <w:szCs w:val="24"/>
        </w:rPr>
        <w:t>уровней;</w:t>
      </w:r>
    </w:p>
    <w:p w:rsidR="0004298B" w:rsidRPr="0004298B" w:rsidRDefault="0004298B" w:rsidP="00D5321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пропаганды здорового образа жизни;</w:t>
      </w:r>
    </w:p>
    <w:p w:rsidR="0004298B" w:rsidRPr="004D0941" w:rsidRDefault="0004298B" w:rsidP="00D5321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обучающихся (воспитанников) спецшколы социально одобряемых моделей поведения;</w:t>
      </w:r>
    </w:p>
    <w:p w:rsidR="004D0941" w:rsidRPr="004D0941" w:rsidRDefault="005367D1" w:rsidP="00D5321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41">
        <w:rPr>
          <w:rFonts w:ascii="Times New Roman" w:hAnsi="Times New Roman" w:cs="Times New Roman"/>
          <w:sz w:val="24"/>
          <w:szCs w:val="24"/>
        </w:rPr>
        <w:t>повышения качества образования.</w:t>
      </w:r>
    </w:p>
    <w:p w:rsidR="00A555A9" w:rsidRDefault="005367D1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941">
        <w:rPr>
          <w:rFonts w:ascii="Times New Roman" w:hAnsi="Times New Roman" w:cs="Times New Roman"/>
          <w:b/>
          <w:sz w:val="24"/>
          <w:szCs w:val="24"/>
        </w:rPr>
        <w:t>Участники конкурсных мероприятий, их права и обязанности</w:t>
      </w:r>
    </w:p>
    <w:p w:rsidR="00A555A9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A9">
        <w:rPr>
          <w:rFonts w:ascii="Times New Roman" w:hAnsi="Times New Roman" w:cs="Times New Roman"/>
          <w:sz w:val="24"/>
          <w:szCs w:val="24"/>
        </w:rPr>
        <w:lastRenderedPageBreak/>
        <w:t>Участниками конкурсных и массовых мероприятий</w:t>
      </w:r>
      <w:r w:rsidR="00A555A9">
        <w:rPr>
          <w:rFonts w:ascii="Times New Roman" w:hAnsi="Times New Roman" w:cs="Times New Roman"/>
          <w:sz w:val="24"/>
          <w:szCs w:val="24"/>
        </w:rPr>
        <w:t xml:space="preserve"> на добровольной основе являются </w:t>
      </w:r>
      <w:r w:rsidRPr="00A555A9">
        <w:rPr>
          <w:rFonts w:ascii="Times New Roman" w:hAnsi="Times New Roman" w:cs="Times New Roman"/>
          <w:sz w:val="24"/>
          <w:szCs w:val="24"/>
        </w:rPr>
        <w:t>обучающиеся</w:t>
      </w:r>
      <w:r w:rsidR="00A555A9">
        <w:rPr>
          <w:rFonts w:ascii="Times New Roman" w:hAnsi="Times New Roman" w:cs="Times New Roman"/>
          <w:sz w:val="24"/>
          <w:szCs w:val="24"/>
        </w:rPr>
        <w:t xml:space="preserve"> (воспитанники) спецшколы.</w:t>
      </w:r>
    </w:p>
    <w:p w:rsidR="0004298B" w:rsidRDefault="0004298B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спортивных соревнованиях допускаются обучающиеся (воспитанники) спецшколы, не имеющие медицинских противопоказаний.</w:t>
      </w:r>
    </w:p>
    <w:p w:rsidR="009F0CD0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5E">
        <w:rPr>
          <w:rFonts w:ascii="Times New Roman" w:hAnsi="Times New Roman" w:cs="Times New Roman"/>
          <w:sz w:val="24"/>
          <w:szCs w:val="24"/>
        </w:rPr>
        <w:t>Участие в конкурсных программах может быть индивидуальным или командным.</w:t>
      </w:r>
    </w:p>
    <w:p w:rsidR="009F0CD0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При проведении конкурсных мероприятий каждому участнику конкурсного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мероприятия предоставляются равные права и условия.</w:t>
      </w:r>
    </w:p>
    <w:p w:rsidR="009F0CD0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Во время проведения конкурсного мероприятия участники:</w:t>
      </w:r>
    </w:p>
    <w:p w:rsidR="009F0CD0" w:rsidRDefault="005367D1" w:rsidP="00D5321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обязаны соблюдать настоящее Положение и требования к организации и проведению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соответствующего этапа конкурсного мероприятия, изложенные в Положении о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конкурсном мероприятии;</w:t>
      </w:r>
    </w:p>
    <w:p w:rsidR="009F0CD0" w:rsidRDefault="005367D1" w:rsidP="00D5321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обязаны выполнять указания организационного комитета конкурсного мероприятия;</w:t>
      </w:r>
    </w:p>
    <w:p w:rsidR="009F0CD0" w:rsidRDefault="005367D1" w:rsidP="00D5321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вправе иметь справочные материалы, средства связи и электронно-вычислительную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технику, разрешенные к использованию во время проведения конкурсного мероприятия,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перечень которых определяется в Положении о конкурсном мероприятии.</w:t>
      </w:r>
    </w:p>
    <w:p w:rsidR="009F0CD0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В случае нарушения участником правил настоящего Положения и утвержденного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Положения о конкурсном мероприятии организаторы вправе отстранить участника от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дальнейшего участия в конкурсном мероприятии, составив акт об удалении участника.</w:t>
      </w:r>
    </w:p>
    <w:p w:rsidR="009F0CD0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выступления, работы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родители (законные представители) участника конкурсного мероприятия вправе подать в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жюри соответствующего этапа конкурсного мероприятия в письменной форме апелляцию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о несогласии с оценкой жюри.</w:t>
      </w:r>
    </w:p>
    <w:p w:rsidR="00D5321D" w:rsidRDefault="00D5321D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1D">
        <w:rPr>
          <w:rFonts w:ascii="Times New Roman" w:hAnsi="Times New Roman" w:cs="Times New Roman"/>
          <w:b/>
          <w:sz w:val="24"/>
          <w:szCs w:val="24"/>
        </w:rPr>
        <w:t>Виды конкурсных мероприятий</w:t>
      </w:r>
    </w:p>
    <w:p w:rsidR="00D5321D" w:rsidRPr="00D5321D" w:rsidRDefault="00D5321D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По характеру зачета и определения результатов все мероприятия делятся на:</w:t>
      </w:r>
    </w:p>
    <w:p w:rsidR="00D5321D" w:rsidRPr="00D5321D" w:rsidRDefault="00D5321D" w:rsidP="00D5321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личные;</w:t>
      </w:r>
    </w:p>
    <w:p w:rsidR="00D5321D" w:rsidRPr="00D5321D" w:rsidRDefault="00D5321D" w:rsidP="00D5321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лично-командные;</w:t>
      </w:r>
    </w:p>
    <w:p w:rsidR="00D5321D" w:rsidRPr="00D5321D" w:rsidRDefault="00D5321D" w:rsidP="00D5321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командные.</w:t>
      </w:r>
    </w:p>
    <w:p w:rsidR="00D5321D" w:rsidRPr="00D5321D" w:rsidRDefault="00D5321D" w:rsidP="00D5321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4.2. По форме проведения мероприятия могут быть:</w:t>
      </w:r>
    </w:p>
    <w:p w:rsidR="00D5321D" w:rsidRDefault="00D5321D" w:rsidP="00D5321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очными;</w:t>
      </w:r>
    </w:p>
    <w:p w:rsidR="00D5321D" w:rsidRPr="00D5321D" w:rsidRDefault="00D5321D" w:rsidP="00D5321D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заочными;</w:t>
      </w:r>
    </w:p>
    <w:p w:rsidR="00D5321D" w:rsidRPr="00D5321D" w:rsidRDefault="00D5321D" w:rsidP="00D5321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21D">
        <w:rPr>
          <w:rFonts w:ascii="Times New Roman" w:hAnsi="Times New Roman" w:cs="Times New Roman"/>
          <w:sz w:val="24"/>
          <w:szCs w:val="24"/>
        </w:rPr>
        <w:t>4.3. По времени проведения</w:t>
      </w:r>
    </w:p>
    <w:p w:rsidR="00D5321D" w:rsidRDefault="00D5321D" w:rsidP="00D5321D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кратковременными (однодневными)</w:t>
      </w:r>
      <w:r w:rsidRPr="00D5321D">
        <w:rPr>
          <w:rFonts w:ascii="Times New Roman" w:hAnsi="Times New Roman" w:cs="Times New Roman"/>
          <w:sz w:val="24"/>
          <w:szCs w:val="24"/>
        </w:rPr>
        <w:t>;</w:t>
      </w:r>
    </w:p>
    <w:p w:rsidR="00D5321D" w:rsidRPr="00D5321D" w:rsidRDefault="00D5321D" w:rsidP="00D5321D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долговременными.</w:t>
      </w:r>
    </w:p>
    <w:p w:rsidR="009F0CD0" w:rsidRDefault="00D5321D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5367D1" w:rsidRPr="009F0CD0">
        <w:rPr>
          <w:rFonts w:ascii="Times New Roman" w:hAnsi="Times New Roman" w:cs="Times New Roman"/>
          <w:b/>
          <w:sz w:val="24"/>
          <w:szCs w:val="24"/>
        </w:rPr>
        <w:t xml:space="preserve"> орг</w:t>
      </w:r>
      <w:r w:rsidR="00054212">
        <w:rPr>
          <w:rFonts w:ascii="Times New Roman" w:hAnsi="Times New Roman" w:cs="Times New Roman"/>
          <w:b/>
          <w:sz w:val="24"/>
          <w:szCs w:val="24"/>
        </w:rPr>
        <w:t xml:space="preserve">анизационного </w:t>
      </w:r>
      <w:r w:rsidR="005367D1" w:rsidRPr="009F0CD0">
        <w:rPr>
          <w:rFonts w:ascii="Times New Roman" w:hAnsi="Times New Roman" w:cs="Times New Roman"/>
          <w:b/>
          <w:sz w:val="24"/>
          <w:szCs w:val="24"/>
        </w:rPr>
        <w:t>комитета, жюри, конкурсных мероприятий</w:t>
      </w:r>
    </w:p>
    <w:p w:rsidR="009F0CD0" w:rsidRPr="009F0CD0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Ответственность за подготовку и проведение конкурсного мероприятия возлагается</w:t>
      </w:r>
      <w:r w:rsidR="009F0CD0">
        <w:rPr>
          <w:rFonts w:ascii="Times New Roman" w:hAnsi="Times New Roman" w:cs="Times New Roman"/>
          <w:sz w:val="24"/>
          <w:szCs w:val="24"/>
        </w:rPr>
        <w:t xml:space="preserve"> на организационный комитет</w:t>
      </w:r>
      <w:r w:rsidRPr="009F0CD0">
        <w:rPr>
          <w:rFonts w:ascii="Times New Roman" w:hAnsi="Times New Roman" w:cs="Times New Roman"/>
          <w:sz w:val="24"/>
          <w:szCs w:val="24"/>
        </w:rPr>
        <w:t xml:space="preserve"> конкурсного мероприятия.</w:t>
      </w:r>
    </w:p>
    <w:p w:rsidR="009F0CD0" w:rsidRPr="009F0CD0" w:rsidRDefault="009F0CD0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Организационный комитет</w:t>
      </w:r>
      <w:r w:rsidR="005367D1" w:rsidRPr="009F0CD0">
        <w:rPr>
          <w:rFonts w:ascii="Times New Roman" w:hAnsi="Times New Roman" w:cs="Times New Roman"/>
          <w:sz w:val="24"/>
          <w:szCs w:val="24"/>
        </w:rPr>
        <w:t xml:space="preserve"> конкурсного мероприятия: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формирует и утверждает состав жюри, не менее 3-х человек;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публикует на официальном сайте в сети «Интернет» Положение о проведении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конкурсного мероприятия, в котором должны быть указаны: сроки и место проведения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конкурсного мероприятия, условия и требования к организации и проведению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конкурсного мероприятия, критерии и методики оценивания конкурсных заданий</w:t>
      </w:r>
      <w:r w:rsidR="009F0CD0">
        <w:rPr>
          <w:rFonts w:ascii="Times New Roman" w:hAnsi="Times New Roman" w:cs="Times New Roman"/>
          <w:sz w:val="24"/>
          <w:szCs w:val="24"/>
        </w:rPr>
        <w:t xml:space="preserve"> (выступлений);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lastRenderedPageBreak/>
        <w:t>устанавливает и утверждает конкретные сроки и место проведения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конкурсного мероприятия;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утверждает процедуры регистрации участников конкурсного мероприятия, показа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конкурсных работ и выступлений, а также рассмотрения апелляций участников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конкурсного мероприятия;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обеспечивает при необходимости приём и хранение согласий родителей (законных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представителей) несовершеннолетних участников на сбор, хранение, использование,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распространение (передачу) и публикацию персональных данных своих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несовершеннолетних детей, а также их конкурсных работ, в том числе в сети «Интернет»;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проводит инструктаж участников конкурсного мероприятия до начала соответствующего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этапа конкурсного мероприятия: информирует об условиях и требованиях к проведению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конкурсного мероприятия, его продолжительности, порядке подачи апелляций о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несогласии с оценкой жюри, об основаниях удаления с конкурсного мероприятия, а также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о времени и месте ознакомления с результатами конкурсного мероприятия;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определяет квоты победителей и призеров, лауреатов конкурсного мероприятия (но не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более 45% от общего количества участников конкурсного мероприятия);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утверждает результаты конкурсного мероприятия;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информирует о результатах конкурсного мероприятия его участников, родителей</w:t>
      </w:r>
    </w:p>
    <w:p w:rsidR="009F0CD0" w:rsidRDefault="005367D1" w:rsidP="00D5321D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награждает победителей и призеров, лауреатов конкурсного мероприятия;</w:t>
      </w:r>
    </w:p>
    <w:p w:rsid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представляет отчет об организации и пров</w:t>
      </w:r>
      <w:r w:rsidR="009F0CD0">
        <w:rPr>
          <w:rFonts w:ascii="Times New Roman" w:hAnsi="Times New Roman" w:cs="Times New Roman"/>
          <w:sz w:val="24"/>
          <w:szCs w:val="24"/>
        </w:rPr>
        <w:t>едении конкурсного мероприятия;</w:t>
      </w:r>
    </w:p>
    <w:p w:rsidR="009F0CD0" w:rsidRPr="009F0CD0" w:rsidRDefault="005367D1" w:rsidP="00D5321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готовит</w:t>
      </w:r>
      <w:r w:rsidR="009F0CD0" w:rsidRP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проект приказа об итогах проведения конкурсного мероприятия;</w:t>
      </w:r>
    </w:p>
    <w:p w:rsidR="009F0CD0" w:rsidRDefault="009F0CD0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Мотивированную оценку </w:t>
      </w:r>
      <w:r w:rsidR="005367D1" w:rsidRPr="009F0CD0">
        <w:rPr>
          <w:rFonts w:ascii="Times New Roman" w:hAnsi="Times New Roman" w:cs="Times New Roman"/>
          <w:sz w:val="24"/>
          <w:szCs w:val="24"/>
        </w:rPr>
        <w:t xml:space="preserve"> конкурсных </w:t>
      </w:r>
      <w:r>
        <w:rPr>
          <w:rFonts w:ascii="Times New Roman" w:hAnsi="Times New Roman" w:cs="Times New Roman"/>
          <w:sz w:val="24"/>
          <w:szCs w:val="24"/>
        </w:rPr>
        <w:t xml:space="preserve">работ, выступлений </w:t>
      </w:r>
      <w:r w:rsidR="005367D1" w:rsidRPr="009F0CD0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жюри из числа участников образовательных отношений.  Жюри конкурсного мероприятия: </w:t>
      </w:r>
    </w:p>
    <w:p w:rsidR="009F0CD0" w:rsidRDefault="005367D1" w:rsidP="00D5321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оценивает конкурсные работы, выступления участников;</w:t>
      </w:r>
    </w:p>
    <w:p w:rsidR="009F0CD0" w:rsidRDefault="005367D1" w:rsidP="00D5321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определяет победителей, призеров, лауреатов конкурсного мероприятия;</w:t>
      </w:r>
    </w:p>
    <w:p w:rsidR="001473E6" w:rsidRDefault="005367D1" w:rsidP="00D5321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D0">
        <w:rPr>
          <w:rFonts w:ascii="Times New Roman" w:hAnsi="Times New Roman" w:cs="Times New Roman"/>
          <w:sz w:val="24"/>
          <w:szCs w:val="24"/>
        </w:rPr>
        <w:t>представляет организатору конкурсного мероприятия результаты конкурсного</w:t>
      </w:r>
      <w:r w:rsidR="009F0CD0">
        <w:rPr>
          <w:rFonts w:ascii="Times New Roman" w:hAnsi="Times New Roman" w:cs="Times New Roman"/>
          <w:sz w:val="24"/>
          <w:szCs w:val="24"/>
        </w:rPr>
        <w:t xml:space="preserve"> </w:t>
      </w:r>
      <w:r w:rsidRPr="009F0CD0">
        <w:rPr>
          <w:rFonts w:ascii="Times New Roman" w:hAnsi="Times New Roman" w:cs="Times New Roman"/>
          <w:sz w:val="24"/>
          <w:szCs w:val="24"/>
        </w:rPr>
        <w:t>мероприятия для их утверждения.</w:t>
      </w:r>
    </w:p>
    <w:p w:rsidR="00FE25EC" w:rsidRDefault="005367D1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E6">
        <w:rPr>
          <w:rFonts w:ascii="Times New Roman" w:hAnsi="Times New Roman" w:cs="Times New Roman"/>
          <w:b/>
          <w:sz w:val="24"/>
          <w:szCs w:val="24"/>
        </w:rPr>
        <w:t>Порядок утверждения результатов и определения победителей и призеров</w:t>
      </w:r>
      <w:r w:rsidR="001473E6" w:rsidRPr="00147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3E6">
        <w:rPr>
          <w:rFonts w:ascii="Times New Roman" w:hAnsi="Times New Roman" w:cs="Times New Roman"/>
          <w:b/>
          <w:sz w:val="24"/>
          <w:szCs w:val="24"/>
        </w:rPr>
        <w:t>конкурсных мероприятий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По завершении конкурсного мероприятия решение жюри оформляется итоговым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протоколом. По окончании конкурсного мероприятия протокол жюри подписывается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председателем и членами жюри.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Индивидуальные результаты участников конкурсного мероприятия заносятся в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рейтинговую таблицу результатов участников конкурсного мероприятия,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представляющую собой ранжированный список участников, расположенных по мере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убывания набранных ими баллов (далее - рейтинг). Участники с равным количеством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баллов располагаются в рейтинге в алфавитном порядке.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Результаты конкурсного мероприятия</w:t>
      </w:r>
      <w:r w:rsidR="00FE25EC">
        <w:rPr>
          <w:rFonts w:ascii="Times New Roman" w:hAnsi="Times New Roman" w:cs="Times New Roman"/>
          <w:sz w:val="24"/>
          <w:szCs w:val="24"/>
        </w:rPr>
        <w:t>, проводимого спецшколой</w:t>
      </w:r>
      <w:r w:rsidRPr="00FE25EC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FE25EC">
        <w:rPr>
          <w:rFonts w:ascii="Times New Roman" w:hAnsi="Times New Roman" w:cs="Times New Roman"/>
          <w:sz w:val="24"/>
          <w:szCs w:val="24"/>
        </w:rPr>
        <w:t>приказом директора спецшколы</w:t>
      </w:r>
      <w:r w:rsidRPr="00FE25EC">
        <w:rPr>
          <w:rFonts w:ascii="Times New Roman" w:hAnsi="Times New Roman" w:cs="Times New Roman"/>
          <w:sz w:val="24"/>
          <w:szCs w:val="24"/>
        </w:rPr>
        <w:t>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Результаты конкурсных мероприятий могут публиковаться на официальном сайте</w:t>
      </w:r>
      <w:r w:rsidR="00FE25EC">
        <w:rPr>
          <w:rFonts w:ascii="Times New Roman" w:hAnsi="Times New Roman" w:cs="Times New Roman"/>
          <w:sz w:val="24"/>
          <w:szCs w:val="24"/>
        </w:rPr>
        <w:t xml:space="preserve"> спецшколы </w:t>
      </w:r>
      <w:r w:rsidRPr="00FE25EC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согласий родителей (законных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lastRenderedPageBreak/>
        <w:t>представителей) участников на сбор, хранение, использование, распространение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(передачу) и публикацию персональных данных своих несовершеннолетних детей.</w:t>
      </w:r>
    </w:p>
    <w:p w:rsidR="00FE25EC" w:rsidRDefault="005367D1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b/>
          <w:sz w:val="24"/>
          <w:szCs w:val="24"/>
        </w:rPr>
        <w:t>Награждение победителей, призеров и лауреатов конкурсных мероприятий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Победители, призеры и лауреаты конкурсных мероприятий награждаются дипломами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(грамотами) и подарками, если это предусмотрено соответствующим Положением о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проведении конкурсного мероприятия.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Победители, призеры и лауреаты конкурсных мероприятий первого этапа являются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кандидатами на участие в следующем этапе конкурсного мероприятия, в соответствии с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утвержденной квотой, индивидуально либо в составе сборной команды обучающихся</w:t>
      </w:r>
      <w:r w:rsidR="00FE25EC">
        <w:rPr>
          <w:rFonts w:ascii="Times New Roman" w:hAnsi="Times New Roman" w:cs="Times New Roman"/>
          <w:sz w:val="24"/>
          <w:szCs w:val="24"/>
        </w:rPr>
        <w:t xml:space="preserve"> (воспитанников) спецшколы.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Вопросы организации и проведения конкурсных мероприятий, не оговоренные в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настоящем Положении, регулируются Положениями о конкурсных мероприятиях.</w:t>
      </w:r>
    </w:p>
    <w:p w:rsidR="00FE25EC" w:rsidRDefault="005367D1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b/>
          <w:sz w:val="24"/>
          <w:szCs w:val="24"/>
        </w:rPr>
        <w:t>Безопасность участников во время подготовки и проведения массовых</w:t>
      </w:r>
      <w:r w:rsidR="00FE25EC" w:rsidRPr="00FE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В период подготовки массовых мероприятий не позднее, чем за 7 – 10 дней до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планируемого мероприятия издается приказ, в котором указывается лицо, ответственное за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организацию, и лицо, ответственное за безопасность проведения мероприятия,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определяются меры безопасности в случае возникновения ЧС.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В период проведения массовых мероприятий с детьми неотлучн</w:t>
      </w:r>
      <w:r w:rsidR="00FE25EC">
        <w:rPr>
          <w:rFonts w:ascii="Times New Roman" w:hAnsi="Times New Roman" w:cs="Times New Roman"/>
          <w:sz w:val="24"/>
          <w:szCs w:val="24"/>
        </w:rPr>
        <w:t xml:space="preserve">о должны </w:t>
      </w:r>
      <w:r w:rsidRPr="00FE25EC">
        <w:rPr>
          <w:rFonts w:ascii="Times New Roman" w:hAnsi="Times New Roman" w:cs="Times New Roman"/>
          <w:sz w:val="24"/>
          <w:szCs w:val="24"/>
        </w:rPr>
        <w:t>находиться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классный руководитель и</w:t>
      </w:r>
      <w:r w:rsidR="00FE25EC">
        <w:rPr>
          <w:rFonts w:ascii="Times New Roman" w:hAnsi="Times New Roman" w:cs="Times New Roman"/>
          <w:sz w:val="24"/>
          <w:szCs w:val="24"/>
        </w:rPr>
        <w:t>ли воспитатель, а так же</w:t>
      </w:r>
      <w:r w:rsidRPr="00FE25EC">
        <w:rPr>
          <w:rFonts w:ascii="Times New Roman" w:hAnsi="Times New Roman" w:cs="Times New Roman"/>
          <w:sz w:val="24"/>
          <w:szCs w:val="24"/>
        </w:rPr>
        <w:t xml:space="preserve"> администрато</w:t>
      </w:r>
      <w:proofErr w:type="gramStart"/>
      <w:r w:rsidRPr="00FE25EC">
        <w:rPr>
          <w:rFonts w:ascii="Times New Roman" w:hAnsi="Times New Roman" w:cs="Times New Roman"/>
          <w:sz w:val="24"/>
          <w:szCs w:val="24"/>
        </w:rPr>
        <w:t>р</w:t>
      </w:r>
      <w:r w:rsidR="000542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4212">
        <w:rPr>
          <w:rFonts w:ascii="Times New Roman" w:hAnsi="Times New Roman" w:cs="Times New Roman"/>
          <w:sz w:val="24"/>
          <w:szCs w:val="24"/>
        </w:rPr>
        <w:t>заместитель директора, старший воспитатель)</w:t>
      </w:r>
      <w:r w:rsidRPr="00FE25EC">
        <w:rPr>
          <w:rFonts w:ascii="Times New Roman" w:hAnsi="Times New Roman" w:cs="Times New Roman"/>
          <w:sz w:val="24"/>
          <w:szCs w:val="24"/>
        </w:rPr>
        <w:t>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массового мероприятия лицами,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ответственными за организацию и поведение мероприятиям совместно с лицом,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ответственным за безопасность проводится осмотр места проведения мероприятия,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проверяются пути эвакуации, и готовность средств пожаротушения на случай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возникновения ЧС, производится расстановка и инструктаж лиц, задействованных по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приказу в обеспечении безопасности и эвакуации людей в случае возникновения ЧС в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период проведения мероприятия.</w:t>
      </w:r>
    </w:p>
    <w:p w:rsidR="00FE25EC" w:rsidRDefault="005367D1" w:rsidP="00D5321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="00FE25EC" w:rsidRPr="00FE25EC">
        <w:rPr>
          <w:rFonts w:ascii="Times New Roman" w:hAnsi="Times New Roman" w:cs="Times New Roman"/>
          <w:b/>
          <w:sz w:val="24"/>
          <w:szCs w:val="24"/>
        </w:rPr>
        <w:t xml:space="preserve"> конкурсных мероприятий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Вопросы финансирования затрат на проведение конкурсных мероприятий решаются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 xml:space="preserve">исходя из имеющихся в распоряжении </w:t>
      </w:r>
      <w:r w:rsidR="00FE25EC" w:rsidRPr="00FE25EC">
        <w:rPr>
          <w:rFonts w:ascii="Times New Roman" w:hAnsi="Times New Roman" w:cs="Times New Roman"/>
          <w:sz w:val="24"/>
          <w:szCs w:val="24"/>
        </w:rPr>
        <w:t>спецшколы</w:t>
      </w:r>
      <w:r w:rsidRPr="00FE25EC">
        <w:rPr>
          <w:rFonts w:ascii="Times New Roman" w:hAnsi="Times New Roman" w:cs="Times New Roman"/>
          <w:sz w:val="24"/>
          <w:szCs w:val="24"/>
        </w:rPr>
        <w:t xml:space="preserve"> бюджетных средств, предназначенных на эти цели,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регулируются приказами директора; а также за счет спонсорской помощи и добровольных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пожертвований.</w:t>
      </w:r>
    </w:p>
    <w:p w:rsidR="00054212" w:rsidRDefault="005367D1" w:rsidP="0005421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FE25EC" w:rsidRPr="00054212" w:rsidRDefault="005367D1" w:rsidP="00054212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4212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издания распорядительного акта</w:t>
      </w:r>
      <w:r w:rsidR="00FE25EC" w:rsidRPr="00054212">
        <w:rPr>
          <w:rFonts w:ascii="Times New Roman" w:hAnsi="Times New Roman" w:cs="Times New Roman"/>
          <w:sz w:val="24"/>
          <w:szCs w:val="24"/>
        </w:rPr>
        <w:t xml:space="preserve"> </w:t>
      </w:r>
      <w:r w:rsidRPr="00054212">
        <w:rPr>
          <w:rFonts w:ascii="Times New Roman" w:hAnsi="Times New Roman" w:cs="Times New Roman"/>
          <w:sz w:val="24"/>
          <w:szCs w:val="24"/>
        </w:rPr>
        <w:t xml:space="preserve">(приказа) </w:t>
      </w:r>
      <w:r w:rsidR="00FE25EC" w:rsidRPr="00054212">
        <w:rPr>
          <w:rFonts w:ascii="Times New Roman" w:hAnsi="Times New Roman" w:cs="Times New Roman"/>
          <w:sz w:val="24"/>
          <w:szCs w:val="24"/>
        </w:rPr>
        <w:t>директора спецшколы</w:t>
      </w:r>
      <w:r w:rsidRPr="00054212">
        <w:rPr>
          <w:rFonts w:ascii="Times New Roman" w:hAnsi="Times New Roman" w:cs="Times New Roman"/>
          <w:sz w:val="24"/>
          <w:szCs w:val="24"/>
        </w:rPr>
        <w:t>.</w:t>
      </w:r>
    </w:p>
    <w:p w:rsidR="00FE25EC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Настоящее Положение действует до замены его новым Положением или отмены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в связи с выявившимися</w:t>
      </w:r>
      <w:r w:rsidR="00FE25EC">
        <w:rPr>
          <w:rFonts w:ascii="Times New Roman" w:hAnsi="Times New Roman" w:cs="Times New Roman"/>
          <w:sz w:val="24"/>
          <w:szCs w:val="24"/>
        </w:rPr>
        <w:t xml:space="preserve"> </w:t>
      </w:r>
      <w:r w:rsidRPr="00FE25EC">
        <w:rPr>
          <w:rFonts w:ascii="Times New Roman" w:hAnsi="Times New Roman" w:cs="Times New Roman"/>
          <w:sz w:val="24"/>
          <w:szCs w:val="24"/>
        </w:rPr>
        <w:t>противоречиями, изменениями в законодательстве РФ в области образования.</w:t>
      </w:r>
    </w:p>
    <w:p w:rsidR="00211FD0" w:rsidRPr="00FE25EC" w:rsidRDefault="005367D1" w:rsidP="00D5321D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5EC">
        <w:rPr>
          <w:rFonts w:ascii="Times New Roman" w:hAnsi="Times New Roman" w:cs="Times New Roman"/>
          <w:sz w:val="24"/>
          <w:szCs w:val="24"/>
        </w:rPr>
        <w:t>Настоящее Положение утрачивает силу с момента утверждения новой редакции.</w:t>
      </w:r>
    </w:p>
    <w:sectPr w:rsidR="00211FD0" w:rsidRPr="00FE25EC" w:rsidSect="00101730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18" w:rsidRDefault="006A4618" w:rsidP="00FE25EC">
      <w:pPr>
        <w:spacing w:after="0" w:line="240" w:lineRule="auto"/>
      </w:pPr>
      <w:r>
        <w:separator/>
      </w:r>
    </w:p>
  </w:endnote>
  <w:endnote w:type="continuationSeparator" w:id="0">
    <w:p w:rsidR="006A4618" w:rsidRDefault="006A4618" w:rsidP="00FE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27719"/>
      <w:docPartObj>
        <w:docPartGallery w:val="Page Numbers (Bottom of Page)"/>
        <w:docPartUnique/>
      </w:docPartObj>
    </w:sdtPr>
    <w:sdtContent>
      <w:p w:rsidR="00FE25EC" w:rsidRDefault="00AD1EBE">
        <w:pPr>
          <w:pStyle w:val="a7"/>
        </w:pPr>
        <w:r>
          <w:fldChar w:fldCharType="begin"/>
        </w:r>
        <w:r w:rsidR="00FE25EC">
          <w:instrText>PAGE   \* MERGEFORMAT</w:instrText>
        </w:r>
        <w:r>
          <w:fldChar w:fldCharType="separate"/>
        </w:r>
        <w:r w:rsidR="00101730">
          <w:rPr>
            <w:noProof/>
          </w:rPr>
          <w:t>2</w:t>
        </w:r>
        <w:r>
          <w:fldChar w:fldCharType="end"/>
        </w:r>
      </w:p>
    </w:sdtContent>
  </w:sdt>
  <w:p w:rsidR="00FE25EC" w:rsidRDefault="00FE2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18" w:rsidRDefault="006A4618" w:rsidP="00FE25EC">
      <w:pPr>
        <w:spacing w:after="0" w:line="240" w:lineRule="auto"/>
      </w:pPr>
      <w:r>
        <w:separator/>
      </w:r>
    </w:p>
  </w:footnote>
  <w:footnote w:type="continuationSeparator" w:id="0">
    <w:p w:rsidR="006A4618" w:rsidRDefault="006A4618" w:rsidP="00FE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493F"/>
    <w:multiLevelType w:val="hybridMultilevel"/>
    <w:tmpl w:val="71AC5D6C"/>
    <w:lvl w:ilvl="0" w:tplc="403A5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912BFE"/>
    <w:multiLevelType w:val="hybridMultilevel"/>
    <w:tmpl w:val="D3AAC84E"/>
    <w:lvl w:ilvl="0" w:tplc="403A5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2487D"/>
    <w:multiLevelType w:val="hybridMultilevel"/>
    <w:tmpl w:val="2B744750"/>
    <w:lvl w:ilvl="0" w:tplc="A028BE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138B3"/>
    <w:multiLevelType w:val="hybridMultilevel"/>
    <w:tmpl w:val="B7860D98"/>
    <w:lvl w:ilvl="0" w:tplc="403A5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4046"/>
    <w:multiLevelType w:val="hybridMultilevel"/>
    <w:tmpl w:val="EFC057CE"/>
    <w:lvl w:ilvl="0" w:tplc="403A5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4B34DD"/>
    <w:multiLevelType w:val="hybridMultilevel"/>
    <w:tmpl w:val="8C343D1C"/>
    <w:lvl w:ilvl="0" w:tplc="403A5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FD557F"/>
    <w:multiLevelType w:val="hybridMultilevel"/>
    <w:tmpl w:val="476EB562"/>
    <w:lvl w:ilvl="0" w:tplc="403A5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1FB5"/>
    <w:multiLevelType w:val="hybridMultilevel"/>
    <w:tmpl w:val="1152F5EA"/>
    <w:lvl w:ilvl="0" w:tplc="403A5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7475"/>
    <w:multiLevelType w:val="multilevel"/>
    <w:tmpl w:val="268878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7D1"/>
    <w:rsid w:val="0004298B"/>
    <w:rsid w:val="00054212"/>
    <w:rsid w:val="00101730"/>
    <w:rsid w:val="001473E6"/>
    <w:rsid w:val="00211FD0"/>
    <w:rsid w:val="004D0941"/>
    <w:rsid w:val="005367D1"/>
    <w:rsid w:val="00586D2A"/>
    <w:rsid w:val="006A4618"/>
    <w:rsid w:val="009F0CD0"/>
    <w:rsid w:val="00A555A9"/>
    <w:rsid w:val="00AD1EBE"/>
    <w:rsid w:val="00CE545E"/>
    <w:rsid w:val="00D5321D"/>
    <w:rsid w:val="00F11429"/>
    <w:rsid w:val="00F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4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5EC"/>
  </w:style>
  <w:style w:type="paragraph" w:styleId="a7">
    <w:name w:val="footer"/>
    <w:basedOn w:val="a"/>
    <w:link w:val="a8"/>
    <w:uiPriority w:val="99"/>
    <w:unhideWhenUsed/>
    <w:rsid w:val="00FE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001</cp:lastModifiedBy>
  <cp:revision>8</cp:revision>
  <dcterms:created xsi:type="dcterms:W3CDTF">2019-12-03T08:20:00Z</dcterms:created>
  <dcterms:modified xsi:type="dcterms:W3CDTF">2020-01-16T09:52:00Z</dcterms:modified>
</cp:coreProperties>
</file>