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B3" w:rsidRDefault="00F65EB3" w:rsidP="00687066">
      <w:pPr>
        <w:jc w:val="both"/>
        <w:rPr>
          <w:rFonts w:ascii="Times New Roman" w:hAnsi="Times New Roman"/>
          <w:sz w:val="24"/>
          <w:szCs w:val="24"/>
        </w:rPr>
      </w:pPr>
      <w:r w:rsidRPr="00F65E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3460" cy="8129905"/>
            <wp:effectExtent l="0" t="0" r="0" b="0"/>
            <wp:docPr id="1" name="Рисунок 1" descr="C:\Users\D395~1\AppData\Local\Temp\Rar$DI61.680\IMG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61.680\IMG_1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B3" w:rsidRDefault="00F65EB3" w:rsidP="00687066">
      <w:pPr>
        <w:jc w:val="both"/>
        <w:rPr>
          <w:rFonts w:ascii="Times New Roman" w:hAnsi="Times New Roman"/>
          <w:sz w:val="24"/>
          <w:szCs w:val="24"/>
        </w:rPr>
      </w:pPr>
    </w:p>
    <w:p w:rsidR="00F65EB3" w:rsidRDefault="00F65EB3" w:rsidP="00687066">
      <w:pPr>
        <w:jc w:val="both"/>
        <w:rPr>
          <w:rFonts w:ascii="Times New Roman" w:hAnsi="Times New Roman"/>
          <w:sz w:val="24"/>
          <w:szCs w:val="24"/>
        </w:rPr>
      </w:pPr>
    </w:p>
    <w:p w:rsidR="00F65EB3" w:rsidRDefault="00F65EB3" w:rsidP="00687066">
      <w:pPr>
        <w:jc w:val="both"/>
        <w:rPr>
          <w:rFonts w:ascii="Times New Roman" w:hAnsi="Times New Roman"/>
          <w:sz w:val="24"/>
          <w:szCs w:val="24"/>
        </w:rPr>
      </w:pPr>
    </w:p>
    <w:p w:rsidR="00687066" w:rsidRDefault="003B66F1" w:rsidP="00687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2020 -</w:t>
      </w:r>
      <w:proofErr w:type="gramStart"/>
      <w:r>
        <w:rPr>
          <w:rFonts w:ascii="Times New Roman" w:hAnsi="Times New Roman"/>
          <w:sz w:val="24"/>
          <w:szCs w:val="24"/>
        </w:rPr>
        <w:t>2021</w:t>
      </w:r>
      <w:r w:rsidR="00687066">
        <w:rPr>
          <w:rFonts w:ascii="Times New Roman" w:hAnsi="Times New Roman"/>
          <w:sz w:val="24"/>
          <w:szCs w:val="24"/>
        </w:rPr>
        <w:t xml:space="preserve">  учебном</w:t>
      </w:r>
      <w:proofErr w:type="gramEnd"/>
      <w:r w:rsidR="00687066">
        <w:rPr>
          <w:rFonts w:ascii="Times New Roman" w:hAnsi="Times New Roman"/>
          <w:sz w:val="24"/>
          <w:szCs w:val="24"/>
        </w:rPr>
        <w:t xml:space="preserve"> году в 7 классе 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</w:t>
      </w:r>
      <w:proofErr w:type="gramStart"/>
      <w:r w:rsidR="00687066">
        <w:rPr>
          <w:rFonts w:ascii="Times New Roman" w:hAnsi="Times New Roman"/>
          <w:sz w:val="24"/>
          <w:szCs w:val="24"/>
        </w:rPr>
        <w:t>« Математика</w:t>
      </w:r>
      <w:proofErr w:type="gramEnd"/>
      <w:r w:rsidR="00687066">
        <w:rPr>
          <w:rFonts w:ascii="Times New Roman" w:hAnsi="Times New Roman"/>
          <w:sz w:val="24"/>
          <w:szCs w:val="24"/>
        </w:rPr>
        <w:t xml:space="preserve">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учебно –воспитательного учреждения закрытого типа и контингента обучающихся. 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 и методические материалы, обеспечивающие организацию образовательной деятельности  по предмету « Математика»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Pr="0067739B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87066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 w:rsidRPr="0067739B"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7" w:history="1">
        <w:r w:rsidRPr="0026097B">
          <w:rPr>
            <w:rStyle w:val="a5"/>
          </w:rPr>
          <w:t>http://www.garant.ru/</w:t>
        </w:r>
      </w:hyperlink>
    </w:p>
    <w:p w:rsidR="00687066" w:rsidRPr="0067739B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 w:rsidRPr="0067739B"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t>Минобрнауки</w:t>
      </w:r>
      <w:proofErr w:type="spellEnd"/>
      <w:r w:rsidRPr="0067739B"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687066" w:rsidRPr="0067739B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 w:rsidRPr="0067739B">
        <w:t>Приказ Минтруда России от 18.10.2013 г. № 544н (в ред. Приказа</w:t>
      </w:r>
      <w:r>
        <w:t xml:space="preserve"> </w:t>
      </w:r>
      <w:r w:rsidRPr="0067739B">
        <w:t>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687066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 w:rsidRPr="0067739B"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687066" w:rsidRPr="00123838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>
        <w:t>Концепция преподавания учебного предмета « Математика» в образовательных организациях Российской Федерации, реализующих основные образовательные программы //</w:t>
      </w:r>
      <w:r>
        <w:rPr>
          <w:lang w:val="en-US"/>
        </w:rPr>
        <w:t>http</w:t>
      </w:r>
      <w:r>
        <w:t>:</w:t>
      </w:r>
      <w:proofErr w:type="spellStart"/>
      <w:r>
        <w:rPr>
          <w:lang w:val="en-US"/>
        </w:rPr>
        <w:t>ru</w:t>
      </w:r>
      <w:proofErr w:type="spellEnd"/>
      <w:r w:rsidRPr="004D14A2">
        <w:t>/</w:t>
      </w:r>
      <w:r>
        <w:rPr>
          <w:lang w:val="en-US"/>
        </w:rPr>
        <w:t>docs</w:t>
      </w:r>
      <w:r w:rsidRPr="004D14A2">
        <w:t>.</w:t>
      </w:r>
      <w:proofErr w:type="spellStart"/>
      <w:r>
        <w:rPr>
          <w:lang w:val="en-US"/>
        </w:rPr>
        <w:t>edu</w:t>
      </w:r>
      <w:proofErr w:type="spellEnd"/>
      <w:r w:rsidRPr="004D14A2">
        <w:t>.</w:t>
      </w:r>
      <w:proofErr w:type="spellStart"/>
      <w:r>
        <w:rPr>
          <w:lang w:val="en-US"/>
        </w:rPr>
        <w:t>gov</w:t>
      </w:r>
      <w:proofErr w:type="spellEnd"/>
      <w:r w:rsidRPr="004D14A2">
        <w:t>.</w:t>
      </w:r>
      <w:proofErr w:type="spellStart"/>
      <w:r>
        <w:rPr>
          <w:lang w:val="en-US"/>
        </w:rPr>
        <w:t>ru</w:t>
      </w:r>
      <w:proofErr w:type="spellEnd"/>
      <w:r w:rsidRPr="004D14A2">
        <w:t>/</w:t>
      </w:r>
      <w:r>
        <w:rPr>
          <w:lang w:val="en-US"/>
        </w:rPr>
        <w:t>document</w:t>
      </w: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066" w:rsidRPr="0067739B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87066" w:rsidRPr="0067739B" w:rsidRDefault="00687066" w:rsidP="00687066">
      <w:pPr>
        <w:pStyle w:val="a4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67739B"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687066" w:rsidRDefault="00687066" w:rsidP="00687066">
      <w:pPr>
        <w:pStyle w:val="a4"/>
        <w:numPr>
          <w:ilvl w:val="0"/>
          <w:numId w:val="3"/>
        </w:numPr>
        <w:spacing w:line="276" w:lineRule="auto"/>
        <w:jc w:val="both"/>
      </w:pPr>
      <w:r>
        <w:t>Устав ГКСУВОУ «Челябинская областная специальная общеобразовательная школа закрытого типа»;</w:t>
      </w:r>
    </w:p>
    <w:p w:rsidR="00687066" w:rsidRDefault="00687066" w:rsidP="00687066">
      <w:pPr>
        <w:pStyle w:val="a4"/>
        <w:numPr>
          <w:ilvl w:val="0"/>
          <w:numId w:val="3"/>
        </w:numPr>
        <w:spacing w:line="276" w:lineRule="auto"/>
        <w:jc w:val="both"/>
      </w:pPr>
      <w: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687066" w:rsidRPr="0067739B" w:rsidRDefault="00687066" w:rsidP="0068706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87066" w:rsidRPr="0067739B" w:rsidRDefault="00687066" w:rsidP="00687066">
      <w:pPr>
        <w:pStyle w:val="a4"/>
        <w:numPr>
          <w:ilvl w:val="0"/>
          <w:numId w:val="6"/>
        </w:numPr>
        <w:spacing w:line="276" w:lineRule="auto"/>
        <w:jc w:val="both"/>
      </w:pPr>
      <w:r w:rsidRPr="0067739B">
        <w:t xml:space="preserve">Примерная основная образовательная программа основного общего образования // http://fgosreestr.ru/ </w:t>
      </w:r>
    </w:p>
    <w:p w:rsidR="00687066" w:rsidRPr="0067739B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87066" w:rsidRPr="009A02EC" w:rsidRDefault="00687066" w:rsidP="00687066">
      <w:pPr>
        <w:pStyle w:val="a4"/>
        <w:numPr>
          <w:ilvl w:val="0"/>
          <w:numId w:val="6"/>
        </w:numPr>
        <w:spacing w:after="200" w:line="276" w:lineRule="auto"/>
      </w:pPr>
      <w:r w:rsidRPr="009A02EC">
        <w:t>Модельная региональная основная образовательная программа основного общего образования</w:t>
      </w:r>
      <w:r>
        <w:t xml:space="preserve"> Челябинской области;</w:t>
      </w:r>
    </w:p>
    <w:p w:rsidR="00687066" w:rsidRPr="00F65EB3" w:rsidRDefault="00687066" w:rsidP="00F65EB3">
      <w:pPr>
        <w:pStyle w:val="a4"/>
        <w:numPr>
          <w:ilvl w:val="0"/>
          <w:numId w:val="7"/>
        </w:numPr>
        <w:spacing w:line="276" w:lineRule="auto"/>
        <w:jc w:val="both"/>
      </w:pPr>
      <w:r w:rsidRPr="0067739B"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t>Кеспиков</w:t>
      </w:r>
      <w:proofErr w:type="spellEnd"/>
      <w:r w:rsidRPr="0067739B">
        <w:t xml:space="preserve">, М. И. </w:t>
      </w:r>
      <w:proofErr w:type="spellStart"/>
      <w:r w:rsidRPr="0067739B">
        <w:t>Солодкова</w:t>
      </w:r>
      <w:proofErr w:type="spellEnd"/>
      <w:r w:rsidRPr="0067739B">
        <w:t xml:space="preserve">, Е. А. Тюрина, Д. Ф. Ильясов, Ю. Ю. Баранова, В. М. Кузнецов, Н. Е. </w:t>
      </w:r>
      <w:proofErr w:type="spellStart"/>
      <w:r w:rsidRPr="0067739B">
        <w:t>Скрипова</w:t>
      </w:r>
      <w:proofErr w:type="spellEnd"/>
      <w:r w:rsidRPr="0067739B">
        <w:t xml:space="preserve">, А. В. Кисляков, Т. В. Соловьева, Ф. А. Зуева, Л. Н. </w:t>
      </w:r>
      <w:proofErr w:type="spellStart"/>
      <w:r w:rsidRPr="0067739B">
        <w:t>Чипышева</w:t>
      </w:r>
      <w:proofErr w:type="spellEnd"/>
      <w:r w:rsidRPr="0067739B">
        <w:t xml:space="preserve">, Е. А. </w:t>
      </w:r>
      <w:proofErr w:type="spellStart"/>
      <w:r w:rsidRPr="0067739B">
        <w:t>Солодкова</w:t>
      </w:r>
      <w:proofErr w:type="spellEnd"/>
      <w:r w:rsidRPr="0067739B">
        <w:t xml:space="preserve">, И. В. </w:t>
      </w:r>
      <w:proofErr w:type="spellStart"/>
      <w:r w:rsidRPr="0067739B">
        <w:t>Латыпова</w:t>
      </w:r>
      <w:proofErr w:type="spellEnd"/>
      <w:r w:rsidRPr="0067739B">
        <w:t xml:space="preserve">, Т. П. Зуева ; Мин-во образования и науки </w:t>
      </w:r>
      <w:proofErr w:type="spellStart"/>
      <w:r w:rsidRPr="0067739B">
        <w:t>Челяб</w:t>
      </w:r>
      <w:proofErr w:type="spellEnd"/>
      <w:r w:rsidRPr="0067739B">
        <w:t xml:space="preserve">. обл. ; </w:t>
      </w:r>
      <w:proofErr w:type="spellStart"/>
      <w:r w:rsidRPr="0067739B">
        <w:t>Челяб</w:t>
      </w:r>
      <w:proofErr w:type="spellEnd"/>
      <w:r w:rsidRPr="0067739B">
        <w:t xml:space="preserve">. ин-т </w:t>
      </w:r>
      <w:proofErr w:type="spellStart"/>
      <w:r w:rsidRPr="0067739B">
        <w:t>переподгот</w:t>
      </w:r>
      <w:proofErr w:type="spellEnd"/>
      <w:r w:rsidRPr="0067739B">
        <w:t>. и повышения квалификации работников образования.  –</w:t>
      </w:r>
      <w:proofErr w:type="gramStart"/>
      <w:r w:rsidRPr="0067739B">
        <w:t>Челябинск :</w:t>
      </w:r>
      <w:proofErr w:type="gramEnd"/>
      <w:r w:rsidRPr="0067739B">
        <w:t xml:space="preserve"> ЧИППКРО, 2013. – 164 с.</w:t>
      </w:r>
    </w:p>
    <w:p w:rsidR="00687066" w:rsidRPr="00F65EB3" w:rsidRDefault="00687066" w:rsidP="00F65EB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учебному плану ГКСУВОУ «Челябинская областная специальная общеобразовательная школа закрытого типа»</w:t>
      </w:r>
      <w:r w:rsid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6F1" w:rsidRP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2020 -2021</w:t>
      </w:r>
      <w:r w:rsidRP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год, на изучение учебного предмета </w:t>
      </w:r>
      <w:proofErr w:type="gramStart"/>
      <w:r w:rsidRP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 Математика</w:t>
      </w:r>
      <w:proofErr w:type="gramEnd"/>
      <w:r w:rsidRP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в 7 классе отводится 5 часов в неделю.</w:t>
      </w:r>
      <w:r w:rsid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5E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Всего 175 уроков за учебный год</w:t>
      </w:r>
    </w:p>
    <w:p w:rsidR="00687066" w:rsidRDefault="00687066" w:rsidP="00F65EB3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6C59C7" w:rsidRPr="006C59C7" w:rsidRDefault="006C59C7" w:rsidP="006C59C7">
      <w:pPr>
        <w:pStyle w:val="a3"/>
        <w:rPr>
          <w:rFonts w:ascii="Times New Roman" w:hAnsi="Times New Roman"/>
          <w:sz w:val="24"/>
          <w:szCs w:val="24"/>
        </w:rPr>
      </w:pPr>
      <w:r w:rsidRPr="006C59C7">
        <w:rPr>
          <w:rFonts w:ascii="Times New Roman" w:hAnsi="Times New Roman"/>
          <w:sz w:val="24"/>
          <w:szCs w:val="24"/>
        </w:rPr>
        <w:t xml:space="preserve">Сборник примерных рабочих программ Алгебра 7-9 </w:t>
      </w:r>
      <w:proofErr w:type="spellStart"/>
      <w:r w:rsidRPr="006C59C7">
        <w:rPr>
          <w:rFonts w:ascii="Times New Roman" w:hAnsi="Times New Roman"/>
          <w:sz w:val="24"/>
          <w:szCs w:val="24"/>
        </w:rPr>
        <w:t>кл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 w:rsidRPr="006C59C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6C59C7" w:rsidRDefault="006C59C7" w:rsidP="006C59C7">
      <w:pPr>
        <w:pStyle w:val="a3"/>
        <w:rPr>
          <w:rFonts w:ascii="Times New Roman" w:hAnsi="Times New Roman"/>
          <w:sz w:val="24"/>
          <w:szCs w:val="24"/>
        </w:rPr>
      </w:pPr>
      <w:r w:rsidRPr="006C59C7">
        <w:rPr>
          <w:rFonts w:ascii="Times New Roman" w:hAnsi="Times New Roman"/>
          <w:sz w:val="24"/>
          <w:szCs w:val="24"/>
        </w:rPr>
        <w:t xml:space="preserve">Сборник примерных рабочих программ  Геометрия  7-9 </w:t>
      </w:r>
      <w:proofErr w:type="spellStart"/>
      <w:r w:rsidRPr="006C59C7">
        <w:rPr>
          <w:rFonts w:ascii="Times New Roman" w:hAnsi="Times New Roman"/>
          <w:sz w:val="24"/>
          <w:szCs w:val="24"/>
        </w:rPr>
        <w:t>кл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 w:rsidRPr="006C59C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687066" w:rsidRDefault="005C17E4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7</w:t>
      </w:r>
      <w:r w:rsidR="00687066">
        <w:rPr>
          <w:rFonts w:ascii="Times New Roman" w:hAnsi="Times New Roman"/>
          <w:sz w:val="24"/>
          <w:szCs w:val="24"/>
        </w:rPr>
        <w:t xml:space="preserve">. Учебник для 7 класса общеобразовательных учреждений /Г.В. Дорофеев, </w:t>
      </w:r>
      <w:proofErr w:type="spellStart"/>
      <w:r w:rsidR="00687066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="00687066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="00687066">
        <w:rPr>
          <w:rFonts w:ascii="Times New Roman" w:hAnsi="Times New Roman"/>
          <w:sz w:val="24"/>
          <w:szCs w:val="24"/>
        </w:rPr>
        <w:t>Бунимович</w:t>
      </w:r>
      <w:proofErr w:type="spellEnd"/>
      <w:r w:rsidR="006870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87066">
        <w:rPr>
          <w:rFonts w:ascii="Times New Roman" w:hAnsi="Times New Roman"/>
          <w:sz w:val="24"/>
          <w:szCs w:val="24"/>
        </w:rPr>
        <w:t>др</w:t>
      </w:r>
      <w:proofErr w:type="spellEnd"/>
      <w:r w:rsidR="00687066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proofErr w:type="gramStart"/>
      <w:r w:rsidR="00687066">
        <w:rPr>
          <w:rFonts w:ascii="Times New Roman" w:hAnsi="Times New Roman"/>
          <w:sz w:val="24"/>
          <w:szCs w:val="24"/>
        </w:rPr>
        <w:t>ред.Г,В</w:t>
      </w:r>
      <w:proofErr w:type="spellEnd"/>
      <w:proofErr w:type="gramEnd"/>
      <w:r w:rsidR="00687066">
        <w:rPr>
          <w:rFonts w:ascii="Times New Roman" w:hAnsi="Times New Roman"/>
          <w:sz w:val="24"/>
          <w:szCs w:val="24"/>
        </w:rPr>
        <w:t xml:space="preserve">, Дорофеева, </w:t>
      </w:r>
      <w:proofErr w:type="spellStart"/>
      <w:r w:rsidR="00687066">
        <w:rPr>
          <w:rFonts w:ascii="Times New Roman" w:hAnsi="Times New Roman"/>
          <w:sz w:val="24"/>
          <w:szCs w:val="24"/>
        </w:rPr>
        <w:t>И.Ф.Шарыгина</w:t>
      </w:r>
      <w:proofErr w:type="spellEnd"/>
      <w:r w:rsidR="00687066">
        <w:rPr>
          <w:rFonts w:ascii="Times New Roman" w:hAnsi="Times New Roman"/>
          <w:sz w:val="24"/>
          <w:szCs w:val="24"/>
        </w:rPr>
        <w:t>.-М.: Просвещение,2017</w:t>
      </w:r>
    </w:p>
    <w:p w:rsidR="00687066" w:rsidRDefault="00687066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тетрадь для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общеобразовательных учреждений/</w:t>
      </w:r>
      <w:proofErr w:type="spellStart"/>
      <w:r>
        <w:rPr>
          <w:rFonts w:ascii="Times New Roman" w:hAnsi="Times New Roman"/>
          <w:sz w:val="24"/>
          <w:szCs w:val="24"/>
        </w:rPr>
        <w:t>Г.В.Дорофеев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Л.В.Кузнецова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М.: Просвещение 2017</w:t>
      </w:r>
    </w:p>
    <w:p w:rsidR="00687066" w:rsidRDefault="00687066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7-9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>
        <w:rPr>
          <w:rFonts w:ascii="Times New Roman" w:hAnsi="Times New Roman"/>
          <w:sz w:val="24"/>
          <w:szCs w:val="24"/>
        </w:rPr>
        <w:t>Дорофева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>
        <w:rPr>
          <w:rFonts w:ascii="Times New Roman" w:hAnsi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Методическое </w:t>
      </w:r>
      <w:proofErr w:type="spellStart"/>
      <w:r>
        <w:rPr>
          <w:rFonts w:ascii="Times New Roman" w:hAnsi="Times New Roman"/>
          <w:sz w:val="24"/>
          <w:szCs w:val="24"/>
        </w:rPr>
        <w:t>пособие.М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C59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Дрофа,2015</w:t>
      </w:r>
    </w:p>
    <w:p w:rsidR="00687066" w:rsidRDefault="00687066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Математика.7кл. Методическое пособие </w:t>
      </w:r>
      <w:proofErr w:type="gramStart"/>
      <w:r>
        <w:rPr>
          <w:rFonts w:ascii="Times New Roman" w:hAnsi="Times New Roman"/>
          <w:sz w:val="24"/>
          <w:szCs w:val="24"/>
        </w:rPr>
        <w:t>к учеб</w:t>
      </w:r>
      <w:proofErr w:type="gramEnd"/>
      <w:r>
        <w:rPr>
          <w:rFonts w:ascii="Times New Roman" w:hAnsi="Times New Roman"/>
          <w:sz w:val="24"/>
          <w:szCs w:val="24"/>
        </w:rPr>
        <w:t xml:space="preserve">. комплекту </w:t>
      </w:r>
      <w:proofErr w:type="spellStart"/>
      <w:r>
        <w:rPr>
          <w:rFonts w:ascii="Times New Roman" w:hAnsi="Times New Roman"/>
          <w:sz w:val="24"/>
          <w:szCs w:val="24"/>
        </w:rPr>
        <w:t>Г.В.Дорофеева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И.Ф.Шарыгина</w:t>
      </w:r>
      <w:proofErr w:type="spellEnd"/>
      <w:r>
        <w:rPr>
          <w:rFonts w:ascii="Times New Roman" w:hAnsi="Times New Roman"/>
          <w:sz w:val="24"/>
          <w:szCs w:val="24"/>
        </w:rPr>
        <w:t>-М.: Дрофа,2015</w:t>
      </w:r>
    </w:p>
    <w:p w:rsidR="00687066" w:rsidRDefault="00687066" w:rsidP="00687066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5EB3" w:rsidRDefault="00F65EB3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  <w:sectPr w:rsidR="00F65EB3" w:rsidSect="00F65EB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lastRenderedPageBreak/>
        <w:t xml:space="preserve">1. Планируемые результаты освоения учебного предмета </w:t>
      </w: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>1.1. Личностные планируемые результаты</w:t>
      </w: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931"/>
        <w:gridCol w:w="4252"/>
      </w:tblGrid>
      <w:tr w:rsidR="00687066" w:rsidRPr="00286FB1" w:rsidTr="009D0785">
        <w:trPr>
          <w:trHeight w:val="20"/>
          <w:tblHeader/>
        </w:trPr>
        <w:tc>
          <w:tcPr>
            <w:tcW w:w="170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252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87066" w:rsidRPr="00286FB1" w:rsidTr="009D0785">
        <w:trPr>
          <w:trHeight w:val="921"/>
        </w:trPr>
        <w:tc>
          <w:tcPr>
            <w:tcW w:w="1701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 w:rsidR="00687066" w:rsidRPr="00286FB1" w:rsidRDefault="00687066" w:rsidP="00687066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осознание роли математики в развитии России и мира;</w:t>
            </w:r>
          </w:p>
          <w:p w:rsidR="00687066" w:rsidRPr="00286FB1" w:rsidRDefault="00687066" w:rsidP="00687066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</w:t>
            </w:r>
          </w:p>
        </w:tc>
      </w:tr>
      <w:tr w:rsidR="00687066" w:rsidRPr="00286FB1" w:rsidTr="009D0785">
        <w:trPr>
          <w:trHeight w:val="107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825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411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282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      </w:r>
          </w:p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Овладение простейшими способами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</w:t>
            </w:r>
          </w:p>
        </w:tc>
      </w:tr>
      <w:tr w:rsidR="00687066" w:rsidRPr="00286FB1" w:rsidTr="009D0785">
        <w:trPr>
          <w:trHeight w:val="2682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1387"/>
        </w:trPr>
        <w:tc>
          <w:tcPr>
            <w:tcW w:w="1701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2.1.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ответственного отношения к учению, </w:t>
            </w:r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готовности и способности</w:t>
            </w:r>
            <w:proofErr w:type="gram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      </w:r>
          </w:p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Формирование умений формализации и структурирования информации,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</w:t>
            </w:r>
          </w:p>
        </w:tc>
      </w:tr>
      <w:tr w:rsidR="00687066" w:rsidRPr="00286FB1" w:rsidTr="009D0785">
        <w:trPr>
          <w:trHeight w:val="2091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864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2.3.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48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2.4.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Сформированность ценности здорового и безопасного образа жизни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</w:p>
        </w:tc>
      </w:tr>
      <w:tr w:rsidR="00687066" w:rsidRPr="00286FB1" w:rsidTr="009D0785">
        <w:trPr>
          <w:trHeight w:val="194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37"/>
        </w:trPr>
        <w:tc>
          <w:tcPr>
            <w:tcW w:w="1701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286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      </w:r>
          </w:p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      </w:r>
          </w:p>
        </w:tc>
      </w:tr>
      <w:tr w:rsidR="00687066" w:rsidRPr="00286FB1" w:rsidTr="009D0785">
        <w:trPr>
          <w:trHeight w:val="1871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3.3.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lastRenderedPageBreak/>
        <w:t>1.2. Метапредметные планируемые результаты</w:t>
      </w: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3296"/>
        <w:gridCol w:w="708"/>
        <w:gridCol w:w="3969"/>
      </w:tblGrid>
      <w:tr w:rsidR="00687066" w:rsidRPr="00286FB1" w:rsidTr="009D0785">
        <w:trPr>
          <w:tblHeader/>
        </w:trPr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687066" w:rsidRPr="001C4A75" w:rsidRDefault="00687066" w:rsidP="009D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7973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687066" w:rsidRPr="00286FB1" w:rsidTr="009D0785">
        <w:tc>
          <w:tcPr>
            <w:tcW w:w="15417" w:type="dxa"/>
            <w:gridSpan w:val="5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познавательной (познавательная рефлексия,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5417" w:type="dxa"/>
            <w:gridSpan w:val="5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дедуктивное, по аналогии) и делать выводы (логические УУД)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Выделять общий признак двух или нескольких 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формы представления; объяснять, детализируя или обобщая; объяснять с заданной точки зрения)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Смысловое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Находить в тексте требуемую информацию (в соответствии с целями своей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деятельности);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1C4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Дискуссия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практике и профессиональной ориентации 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5417" w:type="dxa"/>
            <w:gridSpan w:val="5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639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перед группой задачей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96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 (групповые)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9639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969" w:type="dxa"/>
          </w:tcPr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639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969" w:type="dxa"/>
          </w:tcPr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2E4" w:rsidRDefault="007402E4" w:rsidP="00F65EB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EB3" w:rsidRDefault="00F65EB3" w:rsidP="00F65EB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EB3" w:rsidRDefault="00F65EB3" w:rsidP="00F65EB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Default="007402E4" w:rsidP="009821E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Pr="00794626" w:rsidRDefault="007402E4" w:rsidP="007402E4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Pr="005C17E4" w:rsidRDefault="00DD0F05" w:rsidP="007402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lastRenderedPageBreak/>
        <w:t>Содержание учебного предмета «Алгебра»</w:t>
      </w:r>
      <w:r w:rsidR="00DD272D" w:rsidRPr="005C17E4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7 класс</w:t>
      </w:r>
    </w:p>
    <w:p w:rsidR="005C17E4" w:rsidRPr="005C17E4" w:rsidRDefault="005C17E4" w:rsidP="007402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</w:p>
    <w:p w:rsidR="00DD272D" w:rsidRPr="005C17E4" w:rsidRDefault="00DD272D" w:rsidP="007402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 1.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Дроби и проценты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12ч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Сравнение рациональны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х чисел. Вычисления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с рациональными числами. Степень с натуральным показателем.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Задачи на проценты.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Ста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тистические характеристики</w:t>
      </w: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2.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Прямая и обратная пропорциональность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8ч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Зависимости  и формулы.  Прямая  пропорциональность. Обратная пропорциональность</w:t>
      </w:r>
      <w:proofErr w:type="gramStart"/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 .</w:t>
      </w:r>
      <w:proofErr w:type="gramEnd"/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Пропорция. Решение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задач с помощью пропорций. Пропорциональное деление.</w:t>
      </w: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3.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Введение в алгебру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10ч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Буквенная запись свойств действий над числами.  Преобразование буквенных </w:t>
      </w:r>
      <w:proofErr w:type="gramStart"/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выражений.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proofErr w:type="gramEnd"/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Раскрытие скобок. Приведение подобных слагаемых</w:t>
      </w: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4.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Уравнения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11ч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Алгебраический способ решения задач.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Корни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урав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нения.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Решение уравнений.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</w:t>
      </w:r>
      <w:proofErr w:type="gramStart"/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Решение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задач</w:t>
      </w:r>
      <w:proofErr w:type="gramEnd"/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с помощью уравнений.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5. 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Координаты и графики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 9ч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            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Множества точек на координатной </w:t>
      </w:r>
      <w:proofErr w:type="gramStart"/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прямой.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proofErr w:type="gramEnd"/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Расстояние между точками ко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ординатной прямой. Множества точек на координатной плоскости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Графики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 Еще несколько важных графиков. Графики вокруг нас.</w:t>
      </w:r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6.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Свойства степени с натуральным показа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телем  10ч</w:t>
      </w:r>
    </w:p>
    <w:p w:rsidR="00315E31" w:rsidRPr="005C17E4" w:rsidRDefault="005C17E4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Произведение и частное степеней. Степень степени, произведения и дроби. Решение комбинаторных задач. Перестановки. </w:t>
      </w:r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Глава 7.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Многочлены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16ч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Одноч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 xml:space="preserve">лены и </w:t>
      </w:r>
      <w:proofErr w:type="gramStart"/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многочлены.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proofErr w:type="gramEnd"/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Сложение и вычита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 xml:space="preserve">ние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многочленов.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Умножение одночлена на многочлен. Умножение многочлена на </w:t>
      </w: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многочлен.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Формулы квадрат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суммы и квадрат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разности. Решение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задач с помощью уравнений.</w:t>
      </w:r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8.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Разложение многочленов на множители</w:t>
      </w:r>
      <w:r w:rsidR="005C17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16ч</w:t>
      </w:r>
    </w:p>
    <w:p w:rsidR="005C17E4" w:rsidRDefault="005C17E4" w:rsidP="005C17E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Вынесение общего множителя за скобки.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Способ группировки.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Формула разности ква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дратов.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   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Формулы разности и суммы кубов.</w:t>
      </w: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Разложение на множители с применением нескольких способов.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Ре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шение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уравнений с помощью разложения на множители.</w:t>
      </w:r>
    </w:p>
    <w:p w:rsidR="005C17E4" w:rsidRDefault="005C17E4" w:rsidP="005C17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9.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Частота и вероятность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7ч</w:t>
      </w:r>
    </w:p>
    <w:p w:rsidR="00687066" w:rsidRPr="005C17E4" w:rsidRDefault="005C17E4" w:rsidP="005C17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                 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Случайные события.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Частота случайного события.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Вероятность случайного </w:t>
      </w:r>
      <w:proofErr w:type="gramStart"/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события.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proofErr w:type="gramEnd"/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7E4" w:rsidRDefault="005C17E4" w:rsidP="005C17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7066" w:rsidRPr="003A5D79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061A" w:rsidRDefault="007402E4" w:rsidP="003A5D79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lastRenderedPageBreak/>
        <w:t xml:space="preserve">Учебно-тематический план </w:t>
      </w:r>
      <w:r w:rsidR="008A3A2D"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предмета « Математика» 7 класс </w:t>
      </w:r>
    </w:p>
    <w:p w:rsidR="007402E4" w:rsidRDefault="003A5D79" w:rsidP="003A5D79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Количество часов в неделю- 5</w:t>
      </w:r>
      <w:r w:rsidR="004E211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 w:rsidR="004E211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 </w:t>
      </w:r>
      <w:r w:rsidR="00C5061A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Всего за учебный год -175</w:t>
      </w:r>
      <w:r w:rsidR="004E211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часов  </w:t>
      </w:r>
    </w:p>
    <w:p w:rsidR="00C5061A" w:rsidRPr="003A5D79" w:rsidRDefault="00C5061A" w:rsidP="003A5D79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7491"/>
        <w:gridCol w:w="1057"/>
        <w:gridCol w:w="1452"/>
        <w:gridCol w:w="1476"/>
      </w:tblGrid>
      <w:tr w:rsidR="007402E4" w:rsidRPr="003A5D79" w:rsidTr="004E211F">
        <w:trPr>
          <w:trHeight w:val="255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№</w:t>
            </w:r>
          </w:p>
        </w:tc>
        <w:tc>
          <w:tcPr>
            <w:tcW w:w="7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</w:p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темы/раздела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Всего часов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</w:tr>
      <w:tr w:rsidR="007402E4" w:rsidRPr="003A5D79" w:rsidTr="004E211F">
        <w:trPr>
          <w:trHeight w:val="285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E4" w:rsidRPr="003A5D79" w:rsidRDefault="007402E4" w:rsidP="00E501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E4" w:rsidRPr="003A5D79" w:rsidRDefault="007402E4" w:rsidP="00E5010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E4" w:rsidRPr="003A5D79" w:rsidRDefault="007402E4" w:rsidP="00E501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Контроль </w:t>
            </w:r>
          </w:p>
        </w:tc>
      </w:tr>
      <w:tr w:rsidR="00C5061A" w:rsidRPr="003A5D79" w:rsidTr="004E211F">
        <w:trPr>
          <w:trHeight w:val="28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1A" w:rsidRPr="004E211F" w:rsidRDefault="00C5061A" w:rsidP="004E211F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1A" w:rsidRPr="003A5D79" w:rsidRDefault="00C5061A" w:rsidP="00E5010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1A" w:rsidRPr="00C5061A" w:rsidRDefault="00C5061A" w:rsidP="00C506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Дроби и проценты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Алгебра. Прямая и обратная пропорциональность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Введение в алгебру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Начальные геометрические сведения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Уравнения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Координаты и графики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Треугольники.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Свойства степени </w:t>
            </w:r>
            <w:proofErr w:type="gramStart"/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с натуральным показа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Параллельные прямые.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</w:t>
            </w:r>
            <w:r w:rsidR="005E7877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.</w:t>
            </w: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 Многочлены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12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Алгебра</w:t>
            </w:r>
            <w:r w:rsidR="005E7877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.</w:t>
            </w: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 Разложение многочленов на множители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Соотношение между сторонами  и углами  треугольника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14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Частота и вероятность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Повторение.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4E211F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4E211F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4E211F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</w:tr>
    </w:tbl>
    <w:p w:rsidR="007402E4" w:rsidRDefault="007402E4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4E2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211F" w:rsidRDefault="004E211F" w:rsidP="004E2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5EB3" w:rsidRDefault="00F65EB3" w:rsidP="004E211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7066" w:rsidRPr="004D5865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865">
        <w:rPr>
          <w:rFonts w:ascii="Times New Roman" w:hAnsi="Times New Roman"/>
          <w:b/>
          <w:sz w:val="28"/>
          <w:szCs w:val="28"/>
        </w:rPr>
        <w:lastRenderedPageBreak/>
        <w:t>Календарно –тематическое планирова</w:t>
      </w:r>
      <w:r>
        <w:rPr>
          <w:rFonts w:ascii="Times New Roman" w:hAnsi="Times New Roman"/>
          <w:b/>
          <w:sz w:val="28"/>
          <w:szCs w:val="28"/>
        </w:rPr>
        <w:t>ние по уче</w:t>
      </w:r>
      <w:r w:rsidR="00D42B91">
        <w:rPr>
          <w:rFonts w:ascii="Times New Roman" w:hAnsi="Times New Roman"/>
          <w:b/>
          <w:sz w:val="28"/>
          <w:szCs w:val="28"/>
        </w:rPr>
        <w:t xml:space="preserve">бному предмету </w:t>
      </w:r>
      <w:proofErr w:type="gramStart"/>
      <w:r w:rsidR="00D42B91">
        <w:rPr>
          <w:rFonts w:ascii="Times New Roman" w:hAnsi="Times New Roman"/>
          <w:b/>
          <w:sz w:val="28"/>
          <w:szCs w:val="28"/>
        </w:rPr>
        <w:t>« Математика</w:t>
      </w:r>
      <w:proofErr w:type="gramEnd"/>
      <w:r w:rsidR="00D42B91">
        <w:rPr>
          <w:rFonts w:ascii="Times New Roman" w:hAnsi="Times New Roman"/>
          <w:b/>
          <w:sz w:val="28"/>
          <w:szCs w:val="28"/>
        </w:rPr>
        <w:t xml:space="preserve"> »  7</w:t>
      </w:r>
      <w:r w:rsidRPr="004D5865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уроков в неделю- 5      </w:t>
      </w:r>
      <w:r w:rsidR="003B13D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Всего за</w:t>
      </w:r>
      <w:r w:rsidR="003B13D8">
        <w:rPr>
          <w:rFonts w:ascii="Times New Roman" w:hAnsi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/>
          <w:b/>
          <w:sz w:val="28"/>
          <w:szCs w:val="28"/>
        </w:rPr>
        <w:t>год-  175</w:t>
      </w:r>
      <w:r w:rsidRPr="004D5865">
        <w:rPr>
          <w:rFonts w:ascii="Times New Roman" w:hAnsi="Times New Roman"/>
          <w:b/>
          <w:sz w:val="28"/>
          <w:szCs w:val="28"/>
        </w:rPr>
        <w:t>уроков</w:t>
      </w: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Pr="00B94355" w:rsidRDefault="00687066" w:rsidP="00687066">
      <w:pPr>
        <w:spacing w:after="0"/>
        <w:jc w:val="center"/>
        <w:rPr>
          <w:rFonts w:ascii="Times New Roman" w:hAnsi="Times New Roman"/>
        </w:rPr>
      </w:pPr>
    </w:p>
    <w:tbl>
      <w:tblPr>
        <w:tblW w:w="2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03"/>
        <w:gridCol w:w="603"/>
        <w:gridCol w:w="3334"/>
        <w:gridCol w:w="1713"/>
        <w:gridCol w:w="2084"/>
        <w:gridCol w:w="2609"/>
        <w:gridCol w:w="2296"/>
        <w:gridCol w:w="1437"/>
        <w:gridCol w:w="1871"/>
        <w:gridCol w:w="1871"/>
        <w:gridCol w:w="1871"/>
        <w:gridCol w:w="1871"/>
        <w:gridCol w:w="1871"/>
        <w:gridCol w:w="1871"/>
        <w:gridCol w:w="1871"/>
      </w:tblGrid>
      <w:tr w:rsidR="00687066" w:rsidRPr="00B94355" w:rsidTr="005446CA">
        <w:trPr>
          <w:gridAfter w:val="7"/>
          <w:wAfter w:w="13097" w:type="dxa"/>
        </w:trPr>
        <w:tc>
          <w:tcPr>
            <w:tcW w:w="730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№</w:t>
            </w:r>
          </w:p>
        </w:tc>
        <w:tc>
          <w:tcPr>
            <w:tcW w:w="1206" w:type="dxa"/>
            <w:gridSpan w:val="2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Дата</w:t>
            </w:r>
          </w:p>
        </w:tc>
        <w:tc>
          <w:tcPr>
            <w:tcW w:w="3334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6989" w:type="dxa"/>
            <w:gridSpan w:val="3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1437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Д.З.</w:t>
            </w:r>
          </w:p>
        </w:tc>
      </w:tr>
      <w:tr w:rsidR="00687066" w:rsidRPr="00B94355" w:rsidTr="005446CA">
        <w:trPr>
          <w:gridAfter w:val="7"/>
          <w:wAfter w:w="13097" w:type="dxa"/>
          <w:cantSplit/>
          <w:trHeight w:val="1134"/>
        </w:trPr>
        <w:tc>
          <w:tcPr>
            <w:tcW w:w="730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extDirection w:val="btLr"/>
          </w:tcPr>
          <w:p w:rsidR="00687066" w:rsidRPr="00B94355" w:rsidRDefault="00687066" w:rsidP="009D078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План</w:t>
            </w:r>
          </w:p>
        </w:tc>
        <w:tc>
          <w:tcPr>
            <w:tcW w:w="603" w:type="dxa"/>
            <w:textDirection w:val="btLr"/>
          </w:tcPr>
          <w:p w:rsidR="00687066" w:rsidRPr="00B94355" w:rsidRDefault="00687066" w:rsidP="009D078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Факт</w:t>
            </w:r>
          </w:p>
        </w:tc>
        <w:tc>
          <w:tcPr>
            <w:tcW w:w="3334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Личностные </w:t>
            </w:r>
          </w:p>
        </w:tc>
        <w:tc>
          <w:tcPr>
            <w:tcW w:w="2609" w:type="dxa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296" w:type="dxa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1437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7066" w:rsidRPr="00B94355" w:rsidTr="006C59C7">
        <w:trPr>
          <w:gridAfter w:val="7"/>
          <w:wAfter w:w="13097" w:type="dxa"/>
          <w:cantSplit/>
          <w:trHeight w:val="418"/>
        </w:trPr>
        <w:tc>
          <w:tcPr>
            <w:tcW w:w="15409" w:type="dxa"/>
            <w:gridSpan w:val="9"/>
          </w:tcPr>
          <w:p w:rsidR="00687066" w:rsidRPr="006C59C7" w:rsidRDefault="0068706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Повторение 4ч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натуральными числами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3B13D8" w:rsidRPr="00B94355" w:rsidRDefault="00AA61B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Формирование ответственного отношения к учению.</w:t>
            </w:r>
          </w:p>
        </w:tc>
        <w:tc>
          <w:tcPr>
            <w:tcW w:w="2609" w:type="dxa"/>
            <w:vMerge w:val="restart"/>
          </w:tcPr>
          <w:p w:rsidR="003B13D8" w:rsidRPr="00B94355" w:rsidRDefault="00B94355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2296" w:type="dxa"/>
            <w:vMerge w:val="restart"/>
          </w:tcPr>
          <w:p w:rsidR="003B13D8" w:rsidRPr="00B94355" w:rsidRDefault="00B9435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Находить значения числовых выражений, содержащих действия разных </w:t>
            </w:r>
            <w:proofErr w:type="gramStart"/>
            <w:r w:rsidRPr="00B94355">
              <w:rPr>
                <w:rFonts w:ascii="Times New Roman" w:hAnsi="Times New Roman"/>
              </w:rPr>
              <w:t>ступеней ,</w:t>
            </w:r>
            <w:proofErr w:type="gramEnd"/>
            <w:r w:rsidRPr="00B94355">
              <w:rPr>
                <w:rFonts w:ascii="Times New Roman" w:hAnsi="Times New Roman"/>
              </w:rPr>
              <w:t xml:space="preserve"> со скобками и без скобок. Вычислять значения числовых </w:t>
            </w:r>
            <w:proofErr w:type="gramStart"/>
            <w:r w:rsidRPr="00B94355">
              <w:rPr>
                <w:rFonts w:ascii="Times New Roman" w:hAnsi="Times New Roman"/>
              </w:rPr>
              <w:t>выражений ,</w:t>
            </w:r>
            <w:proofErr w:type="gramEnd"/>
            <w:r w:rsidRPr="00B94355">
              <w:rPr>
                <w:rFonts w:ascii="Times New Roman" w:hAnsi="Times New Roman"/>
              </w:rPr>
              <w:t xml:space="preserve"> содержащих дроби</w:t>
            </w: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обыкновенными дробями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десятичными числами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положительными и отрицательными числами</w:t>
            </w:r>
            <w:r w:rsidR="00B94355" w:rsidRPr="00B94355">
              <w:rPr>
                <w:rFonts w:ascii="Times New Roman" w:hAnsi="Times New Roman"/>
              </w:rPr>
              <w:t xml:space="preserve">. Входная контрольная работа 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687066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687066" w:rsidRPr="006C59C7" w:rsidRDefault="0068706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Дроби и проценты. 12ч.</w:t>
            </w: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5-6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4355">
              <w:rPr>
                <w:rFonts w:ascii="Times New Roman" w:hAnsi="Times New Roman"/>
              </w:rPr>
              <w:t>Сравнение дробей</w:t>
            </w:r>
          </w:p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Формирование ответственного отношения к учению. Формирование целостного мировоззрения, соответствующего современному </w:t>
            </w:r>
            <w:r w:rsidRPr="00B94355">
              <w:rPr>
                <w:rFonts w:ascii="Times New Roman" w:hAnsi="Times New Roman"/>
              </w:rPr>
              <w:lastRenderedPageBreak/>
              <w:t>уровню развития науки и общественной практики.</w:t>
            </w:r>
          </w:p>
        </w:tc>
        <w:tc>
          <w:tcPr>
            <w:tcW w:w="2609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Умеют осуществлять контроль по результату и способу действия на уровне произвольного внимания и вносить необходимые коррективы. Умеют  адекватно оценивать правильность или </w:t>
            </w:r>
            <w:r w:rsidRPr="00B94355">
              <w:rPr>
                <w:rFonts w:ascii="Times New Roman" w:hAnsi="Times New Roman"/>
              </w:rPr>
              <w:lastRenderedPageBreak/>
              <w:t>ошибочность выполнения учебной задачи. 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296" w:type="dxa"/>
            <w:vMerge w:val="restart"/>
          </w:tcPr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Научиться свободно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переходить от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десятичных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дробей к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обыкновенным,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выполнять все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действия с дробями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и сравнивать дроби,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находить </w:t>
            </w:r>
            <w:proofErr w:type="spellStart"/>
            <w:r w:rsidRPr="00B94355">
              <w:rPr>
                <w:rFonts w:ascii="Times New Roman" w:hAnsi="Times New Roman"/>
              </w:rPr>
              <w:t>дес</w:t>
            </w:r>
            <w:proofErr w:type="spellEnd"/>
            <w:r w:rsidRPr="00B94355">
              <w:rPr>
                <w:rFonts w:ascii="Times New Roman" w:hAnsi="Times New Roman"/>
              </w:rPr>
              <w:t>.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эквиваленты или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proofErr w:type="spellStart"/>
            <w:r w:rsidRPr="00B94355">
              <w:rPr>
                <w:rFonts w:ascii="Times New Roman" w:hAnsi="Times New Roman"/>
              </w:rPr>
              <w:t>дес</w:t>
            </w:r>
            <w:proofErr w:type="spellEnd"/>
            <w:r w:rsidRPr="00B94355">
              <w:rPr>
                <w:rFonts w:ascii="Times New Roman" w:hAnsi="Times New Roman"/>
              </w:rPr>
              <w:t xml:space="preserve">. приближения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proofErr w:type="spellStart"/>
            <w:r w:rsidRPr="00B94355">
              <w:rPr>
                <w:rFonts w:ascii="Times New Roman" w:hAnsi="Times New Roman"/>
              </w:rPr>
              <w:lastRenderedPageBreak/>
              <w:t>обык</w:t>
            </w:r>
            <w:proofErr w:type="spellEnd"/>
            <w:r w:rsidRPr="00B94355">
              <w:rPr>
                <w:rFonts w:ascii="Times New Roman" w:hAnsi="Times New Roman"/>
              </w:rPr>
              <w:t>. дробей.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Запомнить правило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возведения числа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в степень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Научиться решать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задачи на проценты,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переходить от </w:t>
            </w:r>
            <w:proofErr w:type="spellStart"/>
            <w:r w:rsidRPr="00B94355">
              <w:rPr>
                <w:rFonts w:ascii="Times New Roman" w:hAnsi="Times New Roman"/>
              </w:rPr>
              <w:t>дес</w:t>
            </w:r>
            <w:proofErr w:type="spellEnd"/>
            <w:r w:rsidRPr="00B94355">
              <w:rPr>
                <w:rFonts w:ascii="Times New Roman" w:hAnsi="Times New Roman"/>
              </w:rPr>
              <w:t>.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дроби к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процентам и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наоборот.</w:t>
            </w:r>
          </w:p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7-8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Вычисления с рациональными числами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9-10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11-13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Задачи на проценты.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14-15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Статистические характеристики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№1 по теме «Дроби и проценты»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67946" w:rsidRPr="006C59C7" w:rsidRDefault="0036794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 xml:space="preserve"> Алгебра. Прямая и обратная пропорциональность. 8ч</w:t>
            </w: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17-18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Зависимости и формулы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Формирование ответственного отношения к учению, </w:t>
            </w:r>
            <w:proofErr w:type="gramStart"/>
            <w:r w:rsidRPr="00B94355">
              <w:rPr>
                <w:rFonts w:ascii="Times New Roman" w:hAnsi="Times New Roman"/>
              </w:rPr>
              <w:t>готовности и способности</w:t>
            </w:r>
            <w:proofErr w:type="gramEnd"/>
            <w:r w:rsidRPr="00B94355"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609" w:type="dxa"/>
            <w:vMerge w:val="restart"/>
          </w:tcPr>
          <w:p w:rsidR="00367946" w:rsidRPr="00B94355" w:rsidRDefault="00BD6444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</w:t>
            </w:r>
          </w:p>
        </w:tc>
        <w:tc>
          <w:tcPr>
            <w:tcW w:w="2296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Имеют представления о прямой</w:t>
            </w:r>
            <w:r w:rsidRPr="00B94355">
              <w:rPr>
                <w:rFonts w:ascii="Times New Roman" w:hAnsi="Times New Roman"/>
                <w:vertAlign w:val="superscript"/>
              </w:rPr>
              <w:t xml:space="preserve"> </w:t>
            </w:r>
            <w:r w:rsidRPr="00B94355">
              <w:rPr>
                <w:rFonts w:ascii="Times New Roman" w:hAnsi="Times New Roman"/>
              </w:rPr>
              <w:t xml:space="preserve">и обратной пропорциональностях величин; Знают </w:t>
            </w:r>
            <w:proofErr w:type="gramStart"/>
            <w:r w:rsidRPr="00B94355">
              <w:rPr>
                <w:rFonts w:ascii="Times New Roman" w:hAnsi="Times New Roman"/>
              </w:rPr>
              <w:t>понятие  пропорции</w:t>
            </w:r>
            <w:proofErr w:type="gramEnd"/>
            <w:r w:rsidRPr="00B94355">
              <w:rPr>
                <w:rFonts w:ascii="Times New Roman" w:hAnsi="Times New Roman"/>
              </w:rPr>
              <w:t xml:space="preserve"> и умеют использовать пропорции при </w:t>
            </w:r>
            <w:r w:rsidRPr="00B94355">
              <w:rPr>
                <w:rFonts w:ascii="Times New Roman" w:hAnsi="Times New Roman"/>
                <w:iCs/>
              </w:rPr>
              <w:t>реш</w:t>
            </w:r>
            <w:r w:rsidRPr="00B94355">
              <w:rPr>
                <w:rFonts w:ascii="Times New Roman" w:hAnsi="Times New Roman"/>
                <w:i/>
                <w:iCs/>
              </w:rPr>
              <w:t>е</w:t>
            </w:r>
            <w:r w:rsidRPr="00B94355">
              <w:rPr>
                <w:rFonts w:ascii="Times New Roman" w:hAnsi="Times New Roman"/>
              </w:rPr>
              <w:t>нии задач.</w:t>
            </w: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19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Прямая пропорциональность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20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Обратная пропорциональность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21-22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Пропорции. Решение задач с помощью пропорций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23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Пропорциональное деление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24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№2 по теме «Прямая и обратная пропорциональности».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8162B6" w:rsidRPr="006C59C7" w:rsidRDefault="008162B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Введение в алгебру. 10ч</w:t>
            </w: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25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Буквенная запись свойств действий над числами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Формирование у учащихся интеллектуальной честности и объективности, способности к преодолению </w:t>
            </w:r>
            <w:r w:rsidRPr="00B94355">
              <w:rPr>
                <w:rFonts w:ascii="Times New Roman" w:hAnsi="Times New Roman"/>
              </w:rPr>
              <w:lastRenderedPageBreak/>
              <w:t>мыслительных стереотипов</w:t>
            </w:r>
          </w:p>
        </w:tc>
        <w:tc>
          <w:tcPr>
            <w:tcW w:w="2609" w:type="dxa"/>
            <w:vMerge w:val="restart"/>
          </w:tcPr>
          <w:p w:rsidR="008162B6" w:rsidRPr="00B94355" w:rsidRDefault="008162B6" w:rsidP="008162B6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</w:t>
            </w:r>
          </w:p>
          <w:p w:rsidR="008162B6" w:rsidRPr="00B94355" w:rsidRDefault="008162B6" w:rsidP="008162B6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Умеют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2296" w:type="dxa"/>
            <w:vMerge w:val="restart"/>
          </w:tcPr>
          <w:p w:rsidR="001B6519" w:rsidRPr="00B94355" w:rsidRDefault="001B6519" w:rsidP="001B6519">
            <w:pPr>
              <w:shd w:val="clear" w:color="auto" w:fill="FFFFFF"/>
              <w:spacing w:before="2" w:after="0" w:line="240" w:lineRule="auto"/>
              <w:ind w:left="72" w:right="14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Сформировано у учащихся первоначальные представления о языке алгебры, о буквенном исчислении; научить выполнять </w:t>
            </w:r>
            <w:r w:rsidRPr="00B94355">
              <w:rPr>
                <w:rFonts w:ascii="Times New Roman" w:hAnsi="Times New Roman"/>
              </w:rPr>
              <w:lastRenderedPageBreak/>
              <w:t>элементарные базовые преобразования бук</w:t>
            </w:r>
            <w:r w:rsidRPr="00B94355">
              <w:rPr>
                <w:rFonts w:ascii="Times New Roman" w:hAnsi="Times New Roman"/>
              </w:rPr>
              <w:softHyphen/>
              <w:t>венных выражений.</w:t>
            </w:r>
          </w:p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26-28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Преобразования буквенных выражений.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29-30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Раскрытие скобок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31-33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Приведение подобных слагаемых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6C59C7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6C59C7">
              <w:rPr>
                <w:rFonts w:ascii="Times New Roman" w:hAnsi="Times New Roman"/>
              </w:rPr>
              <w:t>Контрольная работа №3 по теме  «Введение в алгебру»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6519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1B6519" w:rsidRPr="006C59C7" w:rsidRDefault="001B6519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Геометрия. Начал</w:t>
            </w:r>
            <w:r w:rsidR="004A29D5" w:rsidRPr="006C59C7">
              <w:rPr>
                <w:rFonts w:ascii="Times New Roman" w:hAnsi="Times New Roman"/>
                <w:b/>
              </w:rPr>
              <w:t>ьные геометрические сведения  11</w:t>
            </w:r>
            <w:r w:rsidRPr="006C59C7">
              <w:rPr>
                <w:rFonts w:ascii="Times New Roman" w:hAnsi="Times New Roman"/>
                <w:b/>
              </w:rPr>
              <w:t>ч</w:t>
            </w: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Прямая и отрезок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705940" w:rsidRPr="00B94355" w:rsidRDefault="009777C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2609" w:type="dxa"/>
            <w:vMerge w:val="restart"/>
          </w:tcPr>
          <w:p w:rsidR="00705940" w:rsidRPr="00B94355" w:rsidRDefault="009777C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2296" w:type="dxa"/>
            <w:vMerge w:val="restart"/>
          </w:tcPr>
          <w:p w:rsidR="00705940" w:rsidRPr="00B94355" w:rsidRDefault="00705940" w:rsidP="005C111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Изображать и обозначать точку, прямую, отрезок, луч и угол; различать острый, прямой и тупой углы, находить длину отрезка и величину угла, используя свойства измерения отрезков и углов, масштабную линейку и транспортир; пользоваться геометрическим языком для описания окружающих предметов,</w:t>
            </w: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36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Луч и угол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37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Сравнение отрезков и углов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38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Измерение отрезков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39-41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42-43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44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№4 по теме «Начальные геометрические сведения»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E62B7B" w:rsidRPr="006C59C7" w:rsidRDefault="00E62B7B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Уравнения  11ч</w:t>
            </w: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46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E62B7B" w:rsidRPr="00B94355" w:rsidRDefault="00E62B7B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Алгебраический способ решения задач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Контролируют  процесс и результат математической деятельности.</w:t>
            </w:r>
          </w:p>
        </w:tc>
        <w:tc>
          <w:tcPr>
            <w:tcW w:w="2609" w:type="dxa"/>
            <w:vMerge w:val="restart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Умеют и </w:t>
            </w:r>
            <w:proofErr w:type="gramStart"/>
            <w:r w:rsidRPr="00B94355">
              <w:rPr>
                <w:rFonts w:ascii="Times New Roman" w:hAnsi="Times New Roman"/>
              </w:rPr>
              <w:t>понимают  использование</w:t>
            </w:r>
            <w:proofErr w:type="gramEnd"/>
            <w:r w:rsidRPr="00B94355">
              <w:rPr>
                <w:rFonts w:ascii="Times New Roman" w:hAnsi="Times New Roman"/>
              </w:rPr>
              <w:t xml:space="preserve"> математических средств  наглядности(схемы </w:t>
            </w:r>
            <w:proofErr w:type="spellStart"/>
            <w:r w:rsidRPr="00B94355">
              <w:rPr>
                <w:rFonts w:ascii="Times New Roman" w:hAnsi="Times New Roman"/>
              </w:rPr>
              <w:t>идр</w:t>
            </w:r>
            <w:proofErr w:type="spellEnd"/>
            <w:r w:rsidRPr="00B94355">
              <w:rPr>
                <w:rFonts w:ascii="Times New Roman" w:hAnsi="Times New Roman"/>
              </w:rPr>
              <w:t xml:space="preserve">.)для иллюстрации, </w:t>
            </w:r>
            <w:r w:rsidRPr="00B94355">
              <w:rPr>
                <w:rFonts w:ascii="Times New Roman" w:hAnsi="Times New Roman"/>
              </w:rPr>
              <w:lastRenderedPageBreak/>
              <w:t>интерпретации, аргументации.</w:t>
            </w:r>
          </w:p>
        </w:tc>
        <w:tc>
          <w:tcPr>
            <w:tcW w:w="2296" w:type="dxa"/>
            <w:vMerge w:val="restart"/>
          </w:tcPr>
          <w:p w:rsidR="00E62B7B" w:rsidRPr="00B94355" w:rsidRDefault="00E62B7B" w:rsidP="00E62B7B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Знают понятия уравнения и корня уравнения, некоторые свойства уравне</w:t>
            </w:r>
            <w:r w:rsidRPr="00B94355">
              <w:rPr>
                <w:rFonts w:ascii="Times New Roman" w:hAnsi="Times New Roman"/>
              </w:rPr>
              <w:softHyphen/>
              <w:t xml:space="preserve">ний; умеют решать несложные линейные </w:t>
            </w:r>
            <w:r w:rsidRPr="00B94355">
              <w:rPr>
                <w:rFonts w:ascii="Times New Roman" w:hAnsi="Times New Roman"/>
              </w:rPr>
              <w:lastRenderedPageBreak/>
              <w:t>уравне</w:t>
            </w:r>
            <w:r w:rsidRPr="00B94355">
              <w:rPr>
                <w:rFonts w:ascii="Times New Roman" w:hAnsi="Times New Roman"/>
              </w:rPr>
              <w:softHyphen/>
              <w:t>ния с одной переменной; начать обучение решению текстовых задач алгебраическим способом</w:t>
            </w:r>
          </w:p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47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E62B7B" w:rsidRPr="00B94355" w:rsidRDefault="00E62B7B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Корни уравнения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48-52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E62B7B" w:rsidRPr="00B94355" w:rsidRDefault="00E62B7B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Решение уравнений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53-55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E62B7B" w:rsidRPr="00B94355" w:rsidRDefault="00E62B7B" w:rsidP="00E62B7B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E62B7B" w:rsidRPr="00B94355" w:rsidRDefault="00E62B7B" w:rsidP="00E62B7B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№5 по теме «Уравнения»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E62B7B" w:rsidRPr="006C59C7" w:rsidRDefault="00281EC0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Координаты и графики   9ч.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57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Множество точек на координатной прямой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t>Контролируют  процесс и результат математической деятельности.</w:t>
            </w:r>
            <w:r w:rsidRPr="00B94355">
              <w:rPr>
                <w:i/>
                <w:sz w:val="22"/>
                <w:szCs w:val="22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Могут на основе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комбинирования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ранее изученных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алгоритмов и способов действия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решать нетиповые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задачи, выполняя продуктивные дей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ствия эвристиче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ского типа.</w:t>
            </w:r>
          </w:p>
        </w:tc>
        <w:tc>
          <w:tcPr>
            <w:tcW w:w="2609" w:type="dxa"/>
            <w:vMerge w:val="restart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Умеют использовать математические средства </w:t>
            </w:r>
            <w:proofErr w:type="gramStart"/>
            <w:r w:rsidRPr="00B94355">
              <w:rPr>
                <w:rFonts w:ascii="Times New Roman" w:hAnsi="Times New Roman"/>
              </w:rPr>
              <w:t>наглядности(</w:t>
            </w:r>
            <w:proofErr w:type="gramEnd"/>
            <w:r w:rsidRPr="00B94355">
              <w:rPr>
                <w:rFonts w:ascii="Times New Roman" w:hAnsi="Times New Roman"/>
              </w:rPr>
              <w:t>графики, таблицы, схемы )для иллюстрации, интерпретации, аргументации.</w:t>
            </w:r>
          </w:p>
        </w:tc>
        <w:tc>
          <w:tcPr>
            <w:tcW w:w="2296" w:type="dxa"/>
            <w:vMerge w:val="restart"/>
          </w:tcPr>
          <w:p w:rsidR="003B13D8" w:rsidRPr="00B94355" w:rsidRDefault="003B13D8" w:rsidP="003B13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000000"/>
              </w:rPr>
              <w:t>Умеют работать на координатной прямой и на координатной плоскости; познако</w:t>
            </w:r>
            <w:r w:rsidR="00F65EB3">
              <w:rPr>
                <w:rFonts w:ascii="Times New Roman" w:hAnsi="Times New Roman"/>
                <w:noProof/>
              </w:rPr>
              <w:pict>
                <v:line id="_x0000_s1026" style="position:absolute;z-index:251656704;mso-position-horizontal-relative:margin;mso-position-vertical-relative:text" from="-66.85pt,501.7pt" to="-66.85pt,536.5pt" o:allowincell="f" strokeweight=".35pt">
                  <w10:wrap anchorx="margin"/>
                </v:line>
              </w:pict>
            </w:r>
            <w:r w:rsidR="00F65EB3">
              <w:rPr>
                <w:rFonts w:ascii="Times New Roman" w:hAnsi="Times New Roman"/>
                <w:noProof/>
              </w:rPr>
              <w:pict>
                <v:line id="_x0000_s1027" style="position:absolute;z-index:251657728;mso-position-horizontal-relative:margin;mso-position-vertical-relative:text" from="-60.1pt,506.75pt" to="-60.1pt,532.65pt" o:allowincell="f" strokeweight=".35pt">
                  <w10:wrap anchorx="margin"/>
                </v:line>
              </w:pict>
            </w:r>
            <w:r w:rsidR="00F65EB3">
              <w:rPr>
                <w:rFonts w:ascii="Times New Roman" w:hAnsi="Times New Roman"/>
                <w:noProof/>
              </w:rPr>
              <w:pict>
                <v:line id="_x0000_s1028" style="position:absolute;z-index:251658752;mso-position-horizontal-relative:margin;mso-position-vertical-relative:text" from="-59.65pt,247.8pt" to="-59.65pt,300.35pt" o:allowincell="f" strokeweight=".85pt">
                  <w10:wrap anchorx="margin"/>
                </v:line>
              </w:pict>
            </w:r>
            <w:r w:rsidRPr="00B94355">
              <w:rPr>
                <w:rFonts w:ascii="Times New Roman" w:hAnsi="Times New Roman"/>
              </w:rPr>
              <w:t>мились с графиками зависимостей</w:t>
            </w:r>
            <w:r w:rsidRPr="00B94355">
              <w:rPr>
                <w:rFonts w:ascii="Times New Roman" w:hAnsi="Times New Roman"/>
                <w:color w:val="000000"/>
              </w:rPr>
              <w:t xml:space="preserve"> у=х, у=х</w:t>
            </w:r>
            <w:r w:rsidRPr="00B94355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B94355">
              <w:rPr>
                <w:rFonts w:ascii="Times New Roman" w:hAnsi="Times New Roman"/>
                <w:color w:val="000000"/>
              </w:rPr>
              <w:t>, у=х</w:t>
            </w:r>
            <w:proofErr w:type="gramStart"/>
            <w:r w:rsidRPr="00B9435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94355">
              <w:rPr>
                <w:rFonts w:ascii="Times New Roman" w:hAnsi="Times New Roman"/>
                <w:color w:val="000000"/>
              </w:rPr>
              <w:t>,у</w:t>
            </w:r>
            <w:proofErr w:type="gramEnd"/>
            <w:r w:rsidRPr="00B94355">
              <w:rPr>
                <w:rFonts w:ascii="Times New Roman" w:hAnsi="Times New Roman"/>
                <w:color w:val="000000"/>
              </w:rPr>
              <w:t>=</w:t>
            </w:r>
            <w:r w:rsidRPr="00B94355">
              <w:rPr>
                <w:rFonts w:ascii="Times New Roman" w:hAnsi="Times New Roman"/>
                <w:color w:val="000000"/>
                <w:rtl/>
                <w:lang w:bidi="he-IL"/>
              </w:rPr>
              <w:t>׀х׀</w:t>
            </w:r>
            <w:r w:rsidRPr="00B94355">
              <w:rPr>
                <w:rFonts w:ascii="Times New Roman" w:hAnsi="Times New Roman"/>
              </w:rPr>
              <w:t>; сформировались первоначальные навыки интерпретации графиков реальных зависимостей.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58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Расстояние между точками координатной прямой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59-60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Множество точек на координатной плоскости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61-62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Графики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63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Еще несколько важных графиков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64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281EC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 xml:space="preserve">Графики вокруг нас. 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65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№6 по теме «Координаты и графики»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c>
          <w:tcPr>
            <w:tcW w:w="15409" w:type="dxa"/>
            <w:gridSpan w:val="9"/>
          </w:tcPr>
          <w:p w:rsidR="00705940" w:rsidRPr="00B94355" w:rsidRDefault="00705940" w:rsidP="00281EC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05940" w:rsidRPr="00B94355" w:rsidRDefault="00705940" w:rsidP="00281EC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A29D5" w:rsidRPr="006C59C7" w:rsidRDefault="004A29D5" w:rsidP="00281E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13D8" w:rsidRPr="00B94355" w:rsidRDefault="003B13D8" w:rsidP="00281EC0">
            <w:pPr>
              <w:spacing w:after="0"/>
              <w:jc w:val="center"/>
              <w:rPr>
                <w:rFonts w:ascii="Times New Roman" w:hAnsi="Times New Roman"/>
              </w:rPr>
            </w:pPr>
            <w:r w:rsidRPr="006C59C7">
              <w:rPr>
                <w:rFonts w:ascii="Times New Roman" w:hAnsi="Times New Roman"/>
                <w:b/>
              </w:rPr>
              <w:t>Геометрия. Треугольники. 17ч</w:t>
            </w: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66-68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Первый признак равенства треугольников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 w:val="restart"/>
          </w:tcPr>
          <w:p w:rsidR="00705940" w:rsidRPr="00B94355" w:rsidRDefault="009777C7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Воспитание качеств личности, обеспечивающих социальную мобильность, способность принимать самостоятельные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решения</w:t>
            </w:r>
          </w:p>
        </w:tc>
        <w:tc>
          <w:tcPr>
            <w:tcW w:w="2609" w:type="dxa"/>
            <w:vMerge w:val="restart"/>
          </w:tcPr>
          <w:p w:rsidR="00705940" w:rsidRPr="00B94355" w:rsidRDefault="009777C7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Формирование умений анализировать и перерабатывать полученную информацию в соответствии с поставленными задачами. Овладение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навыками самостоятельного приобретения новых знаний.</w:t>
            </w:r>
          </w:p>
        </w:tc>
        <w:tc>
          <w:tcPr>
            <w:tcW w:w="2296" w:type="dxa"/>
            <w:vMerge w:val="restart"/>
          </w:tcPr>
          <w:p w:rsidR="00705940" w:rsidRPr="00B94355" w:rsidRDefault="00705940" w:rsidP="00B94355">
            <w:pPr>
              <w:pStyle w:val="Default"/>
              <w:rPr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lastRenderedPageBreak/>
              <w:t xml:space="preserve">Объяснять, какая фигура называется треугольником, называть его элементы, изображать треугольники, распознавать их на </w:t>
            </w:r>
            <w:r w:rsidRPr="00B94355">
              <w:rPr>
                <w:sz w:val="22"/>
                <w:szCs w:val="22"/>
              </w:rPr>
              <w:lastRenderedPageBreak/>
              <w:t xml:space="preserve">чертежах, моделях и в текущей обстановке; решать задачи на нахождение периметра треугольника и доказательство равенства треугольников с использованием трёх признаков равенства треугольников; строить и распознавать медианы, высоты и биссектрисы треугольника, решать задачи, используя изученные свойства равнобедренного треугольника </w:t>
            </w: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69-71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Медианы, биссектрисы и высоты треугольника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72-75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Второй и третий признаки равенства треугольников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76-78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  <w:trHeight w:val="83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79-81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82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№7</w:t>
            </w:r>
            <w:r w:rsidR="006C59C7">
              <w:rPr>
                <w:rFonts w:ascii="Times New Roman" w:hAnsi="Times New Roman"/>
              </w:rPr>
              <w:t xml:space="preserve"> по теме «Треугольники»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6C59C7" w:rsidRDefault="003B13D8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4355">
              <w:rPr>
                <w:rFonts w:ascii="Times New Roman" w:hAnsi="Times New Roman"/>
              </w:rPr>
              <w:t xml:space="preserve"> </w:t>
            </w:r>
            <w:r w:rsidRPr="006C59C7">
              <w:rPr>
                <w:rFonts w:ascii="Times New Roman" w:hAnsi="Times New Roman"/>
                <w:b/>
              </w:rPr>
              <w:t xml:space="preserve">Алгебра. Свойства степени с натуральным показателем </w:t>
            </w:r>
            <w:r w:rsidR="00AB4BCD" w:rsidRPr="006C59C7">
              <w:rPr>
                <w:rFonts w:ascii="Times New Roman" w:hAnsi="Times New Roman"/>
                <w:b/>
              </w:rPr>
              <w:t>(10</w:t>
            </w:r>
            <w:r w:rsidRPr="006C59C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83-84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000000"/>
              </w:rPr>
              <w:t>Произведение и частное степеней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3B13D8" w:rsidRPr="00B94355" w:rsidRDefault="003B13D8" w:rsidP="009D0785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</w:t>
            </w:r>
            <w:r w:rsidRPr="00B94355">
              <w:rPr>
                <w:rStyle w:val="FontStyle125"/>
                <w:i/>
                <w:sz w:val="22"/>
                <w:szCs w:val="22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привести примеры, подоб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рать аргументы, сформулировать выводы,</w:t>
            </w:r>
            <w:r w:rsidRPr="00B94355">
              <w:rPr>
                <w:sz w:val="22"/>
                <w:szCs w:val="22"/>
              </w:rPr>
              <w:t xml:space="preserve"> </w:t>
            </w:r>
          </w:p>
          <w:p w:rsidR="003B13D8" w:rsidRPr="00B94355" w:rsidRDefault="003B13D8" w:rsidP="009D0785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</w:t>
            </w:r>
          </w:p>
          <w:p w:rsidR="003B13D8" w:rsidRPr="00B94355" w:rsidRDefault="003B13D8" w:rsidP="009D0785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осмыслить ошибки и их устранить.</w:t>
            </w:r>
          </w:p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 w:val="restart"/>
          </w:tcPr>
          <w:p w:rsidR="003B13D8" w:rsidRPr="00B94355" w:rsidRDefault="003B13D8" w:rsidP="009D0785">
            <w:pPr>
              <w:pStyle w:val="Style27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t>Могут договари</w:t>
            </w:r>
            <w:r w:rsidRPr="00B94355">
              <w:rPr>
                <w:sz w:val="22"/>
                <w:szCs w:val="22"/>
              </w:rPr>
              <w:softHyphen/>
              <w:t>ваться и приходить к общему решению совместной деятель</w:t>
            </w:r>
            <w:r w:rsidRPr="00B94355">
              <w:rPr>
                <w:sz w:val="22"/>
                <w:szCs w:val="22"/>
              </w:rPr>
              <w:softHyphen/>
              <w:t xml:space="preserve">ности, в том числе в ситуации столкновения интересов, </w:t>
            </w:r>
            <w:r w:rsidRPr="00B94355">
              <w:rPr>
                <w:rStyle w:val="FontStyle125"/>
                <w:sz w:val="22"/>
                <w:szCs w:val="22"/>
              </w:rPr>
              <w:t>осуществлять</w:t>
            </w:r>
          </w:p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итоговый и пошаговый контроль по результату,</w:t>
            </w:r>
            <w:r w:rsidRPr="00B94355">
              <w:rPr>
                <w:rFonts w:ascii="Times New Roman" w:hAnsi="Times New Roman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строить речевое</w:t>
            </w:r>
          </w:p>
        </w:tc>
        <w:tc>
          <w:tcPr>
            <w:tcW w:w="2296" w:type="dxa"/>
            <w:vMerge w:val="restart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Умеют  выполнять действия над степенями с натуральными показателями; научились приме</w:t>
            </w:r>
            <w:r w:rsidRPr="00B94355">
              <w:rPr>
                <w:rFonts w:ascii="Times New Roman" w:hAnsi="Times New Roman"/>
              </w:rPr>
              <w:softHyphen/>
              <w:t>нять правило умножения при решении комбинаторных задач.</w:t>
            </w: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85-86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000000"/>
              </w:rPr>
              <w:t>Степень степени, произведения и дроби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87-89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Решение комбинаторных задач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90-91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Перестановки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92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№8</w:t>
            </w:r>
            <w:r w:rsidR="006C59C7">
              <w:rPr>
                <w:rFonts w:ascii="Times New Roman" w:hAnsi="Times New Roman"/>
              </w:rPr>
              <w:t xml:space="preserve"> по теме « Свойства степени с натуральным показателем»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6C59C7" w:rsidRDefault="003B13D8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 xml:space="preserve">Геометрия. Параллельные прямые </w:t>
            </w:r>
            <w:r w:rsidR="00AB4BCD" w:rsidRPr="006C59C7">
              <w:rPr>
                <w:rFonts w:ascii="Times New Roman" w:hAnsi="Times New Roman"/>
                <w:b/>
              </w:rPr>
              <w:t>(</w:t>
            </w:r>
            <w:r w:rsidRPr="006C59C7">
              <w:rPr>
                <w:rFonts w:ascii="Times New Roman" w:hAnsi="Times New Roman"/>
                <w:b/>
              </w:rPr>
              <w:t>13 ч.</w:t>
            </w:r>
            <w:r w:rsidR="00AB4BCD" w:rsidRPr="006C59C7">
              <w:rPr>
                <w:rFonts w:ascii="Times New Roman" w:hAnsi="Times New Roman"/>
                <w:b/>
              </w:rPr>
              <w:t>)</w:t>
            </w: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93-96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Признаки параллельности двух </w:t>
            </w:r>
            <w:r w:rsidRPr="00B94355">
              <w:rPr>
                <w:rFonts w:ascii="Times New Roman" w:hAnsi="Times New Roman"/>
              </w:rPr>
              <w:lastRenderedPageBreak/>
              <w:t>прямых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84" w:type="dxa"/>
            <w:vMerge w:val="restart"/>
          </w:tcPr>
          <w:p w:rsidR="00705940" w:rsidRPr="00B94355" w:rsidRDefault="009777C7" w:rsidP="009777C7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Готовность к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выбору жизненного пути в соответствии с собственными интересами и возможностями.</w:t>
            </w:r>
          </w:p>
        </w:tc>
        <w:tc>
          <w:tcPr>
            <w:tcW w:w="2609" w:type="dxa"/>
            <w:vMerge w:val="restart"/>
          </w:tcPr>
          <w:p w:rsidR="00705940" w:rsidRPr="00B94355" w:rsidRDefault="009777C7" w:rsidP="009777C7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Формирование умений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выделять основное содержание прочитанного текста, находить в нем ответы на поставленные вопросы и излагать его.</w:t>
            </w:r>
          </w:p>
          <w:p w:rsidR="009777C7" w:rsidRPr="00B94355" w:rsidRDefault="009777C7" w:rsidP="009777C7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Умение понимать и использовать математические средства наглядности (рисунки, чертежи и т. д.) для иллюстрации, интерпретации, аргументации</w:t>
            </w:r>
          </w:p>
        </w:tc>
        <w:tc>
          <w:tcPr>
            <w:tcW w:w="2296" w:type="dxa"/>
            <w:vMerge w:val="restart"/>
          </w:tcPr>
          <w:p w:rsidR="00705940" w:rsidRPr="00B94355" w:rsidRDefault="00705940" w:rsidP="009777C7">
            <w:pPr>
              <w:pStyle w:val="Default"/>
              <w:rPr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lastRenderedPageBreak/>
              <w:t xml:space="preserve">Распознавать на </w:t>
            </w:r>
            <w:r w:rsidRPr="00B94355">
              <w:rPr>
                <w:sz w:val="22"/>
                <w:szCs w:val="22"/>
              </w:rPr>
              <w:lastRenderedPageBreak/>
              <w:t xml:space="preserve">рисунке пары накрест лежащих, односторонних, соответственных углов; строить параллельные прямые с помощью чертёжного угольника и линейки; при решении задач доказывать параллельность прямых, опираясь на изученные признаки; решать задачи, опираясь на свойства параллельности прямых; </w:t>
            </w:r>
          </w:p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97-101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Аксиома параллельных прямых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102-104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№9</w:t>
            </w:r>
            <w:r w:rsidR="006C59C7">
              <w:rPr>
                <w:rFonts w:ascii="Times New Roman" w:hAnsi="Times New Roman"/>
              </w:rPr>
              <w:t xml:space="preserve"> по теме </w:t>
            </w:r>
            <w:proofErr w:type="gramStart"/>
            <w:r w:rsidR="006C59C7">
              <w:rPr>
                <w:rFonts w:ascii="Times New Roman" w:hAnsi="Times New Roman"/>
              </w:rPr>
              <w:t>« Параллельные</w:t>
            </w:r>
            <w:proofErr w:type="gramEnd"/>
            <w:r w:rsidR="006C59C7">
              <w:rPr>
                <w:rFonts w:ascii="Times New Roman" w:hAnsi="Times New Roman"/>
              </w:rPr>
              <w:t xml:space="preserve"> прямые»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6C59C7" w:rsidRDefault="00AB4BCD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Многочлены. 16</w:t>
            </w:r>
            <w:r w:rsidR="003B13D8" w:rsidRPr="006C59C7">
              <w:rPr>
                <w:rFonts w:ascii="Times New Roman" w:hAnsi="Times New Roman"/>
                <w:b/>
              </w:rPr>
              <w:t>ч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106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Одночлены и многочлены.</w:t>
            </w:r>
          </w:p>
          <w:p w:rsidR="003B13D8" w:rsidRPr="00B94355" w:rsidRDefault="003B13D8" w:rsidP="009D0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Объясняют изученные положения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на самостоятельно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подобранных конкретных примерах;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 аргументировано отве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чать на постав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ленные вопросы, осмыслить ошибки и устра</w:t>
            </w:r>
            <w:r w:rsidRPr="00B94355">
              <w:rPr>
                <w:rStyle w:val="FontStyle125"/>
                <w:sz w:val="22"/>
                <w:szCs w:val="22"/>
              </w:rPr>
              <w:softHyphen/>
              <w:t xml:space="preserve">нить, контролировать действие партнера, учитывать разные </w:t>
            </w:r>
            <w:r w:rsidRPr="00B94355">
              <w:rPr>
                <w:rStyle w:val="FontStyle125"/>
                <w:sz w:val="22"/>
                <w:szCs w:val="22"/>
              </w:rPr>
              <w:lastRenderedPageBreak/>
              <w:t>мнения и стремиться к координации различных пози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ций в сотрудничестве.</w:t>
            </w:r>
          </w:p>
        </w:tc>
        <w:tc>
          <w:tcPr>
            <w:tcW w:w="2609" w:type="dxa"/>
            <w:vMerge w:val="restart"/>
          </w:tcPr>
          <w:p w:rsidR="003B13D8" w:rsidRPr="00B94355" w:rsidRDefault="003B13D8" w:rsidP="003B13D8">
            <w:pPr>
              <w:pStyle w:val="Style27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lastRenderedPageBreak/>
              <w:t>Умеют различать способ и результат действия, ориентироваться на разнообразие способов решения задач,</w:t>
            </w:r>
            <w:r w:rsidRPr="00B94355">
              <w:rPr>
                <w:sz w:val="22"/>
                <w:szCs w:val="22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использовать поиск необходимой информации для выполнения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учебных заданий с использованием учебной литературы.</w:t>
            </w:r>
            <w:r w:rsidRPr="00B943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6" w:type="dxa"/>
            <w:vMerge w:val="restart"/>
          </w:tcPr>
          <w:p w:rsidR="003B13D8" w:rsidRPr="00B94355" w:rsidRDefault="003B13D8" w:rsidP="003B13D8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Выработать умения выполнять дейст</w:t>
            </w:r>
            <w:r w:rsidRPr="00B94355">
              <w:rPr>
                <w:rFonts w:ascii="Times New Roman" w:hAnsi="Times New Roman"/>
              </w:rPr>
              <w:softHyphen/>
              <w:t>вия с многочленами, применять формулы квадрата суммы и квадрата разности, куба суммы и куба разности для преобразова</w:t>
            </w:r>
            <w:r w:rsidRPr="00B94355">
              <w:rPr>
                <w:rFonts w:ascii="Times New Roman" w:hAnsi="Times New Roman"/>
              </w:rPr>
              <w:softHyphen/>
              <w:t>ния квадрата и куба двучлена в многочлен.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107-108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Сложение и вычитание многочленов. 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109-110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111-113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Умножение  многочлена на многочлен.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114-117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Формулы квадрата суммы и квадрата разности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118-1</w:t>
            </w:r>
            <w:r w:rsidR="005446CA" w:rsidRPr="00B94355">
              <w:rPr>
                <w:rFonts w:ascii="Times New Roman" w:hAnsi="Times New Roman"/>
              </w:rPr>
              <w:t>20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Решение задач с помощью уравнений </w:t>
            </w:r>
          </w:p>
        </w:tc>
        <w:tc>
          <w:tcPr>
            <w:tcW w:w="1713" w:type="dxa"/>
          </w:tcPr>
          <w:p w:rsidR="003B13D8" w:rsidRPr="00B94355" w:rsidRDefault="005446CA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</w:t>
            </w:r>
            <w:r w:rsidR="005446CA"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6C59C7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Контрольная работа № </w:t>
            </w:r>
            <w:r w:rsidR="006C59C7">
              <w:rPr>
                <w:rFonts w:ascii="Times New Roman" w:hAnsi="Times New Roman"/>
              </w:rPr>
              <w:t xml:space="preserve"> 10 по теме «Многочлены»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95506B" w:rsidRDefault="005446CA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 xml:space="preserve">Алгебра. </w:t>
            </w:r>
            <w:r w:rsidR="003B13D8" w:rsidRPr="0095506B">
              <w:rPr>
                <w:rFonts w:ascii="Times New Roman" w:hAnsi="Times New Roman"/>
                <w:b/>
              </w:rPr>
              <w:t>Разложение многочленов на множители.</w:t>
            </w:r>
            <w:r w:rsidRPr="0095506B">
              <w:rPr>
                <w:rFonts w:ascii="Times New Roman" w:hAnsi="Times New Roman"/>
                <w:b/>
              </w:rPr>
              <w:t xml:space="preserve"> 16</w:t>
            </w:r>
            <w:r w:rsidR="003B13D8" w:rsidRPr="0095506B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122-124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Вынесение общего множителя за скобки.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 w:val="restart"/>
          </w:tcPr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 оформлять решения, выпол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нять перенос ранее усвоенных спосо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бов действий,  воспроизвести теорию с заданной степенью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свернутости, на основе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комбинирования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ранее изученных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алгоритмов и способов действия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решать нетиповые</w:t>
            </w:r>
          </w:p>
          <w:p w:rsidR="00017737" w:rsidRPr="00B94355" w:rsidRDefault="00017737" w:rsidP="00017737">
            <w:pPr>
              <w:pStyle w:val="Style29"/>
              <w:widowControl/>
              <w:rPr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задачи, выполняя продуктивные дей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ствия эвристиче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ского типа.</w:t>
            </w:r>
          </w:p>
        </w:tc>
        <w:tc>
          <w:tcPr>
            <w:tcW w:w="2609" w:type="dxa"/>
            <w:vMerge w:val="restart"/>
          </w:tcPr>
          <w:p w:rsidR="00017737" w:rsidRPr="0095506B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06B">
              <w:rPr>
                <w:rStyle w:val="FontStyle125"/>
                <w:sz w:val="22"/>
                <w:szCs w:val="22"/>
              </w:rPr>
              <w:t>Умеют вносить необходимые коррективы в действие после его завершения на основе его и учета характера сделанных ошибок, догова</w:t>
            </w:r>
            <w:r w:rsidRPr="0095506B">
              <w:rPr>
                <w:rStyle w:val="FontStyle125"/>
                <w:sz w:val="22"/>
                <w:szCs w:val="22"/>
              </w:rPr>
              <w:softHyphen/>
              <w:t>риваться и приходить к об</w:t>
            </w:r>
            <w:r w:rsidRPr="0095506B">
              <w:rPr>
                <w:rStyle w:val="FontStyle125"/>
                <w:sz w:val="22"/>
                <w:szCs w:val="22"/>
              </w:rPr>
              <w:softHyphen/>
              <w:t xml:space="preserve">щему решению совместной деятельности, </w:t>
            </w:r>
            <w:r w:rsidRPr="0095506B">
              <w:rPr>
                <w:rFonts w:ascii="Times New Roman" w:hAnsi="Times New Roman"/>
              </w:rPr>
              <w:t>строить</w:t>
            </w:r>
          </w:p>
          <w:p w:rsidR="00017737" w:rsidRPr="0095506B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06B">
              <w:rPr>
                <w:rFonts w:ascii="Times New Roman" w:hAnsi="Times New Roman"/>
              </w:rPr>
              <w:t>речевое высказывание в устной и письменной форме,</w:t>
            </w:r>
          </w:p>
          <w:p w:rsidR="00017737" w:rsidRPr="0095506B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06B">
              <w:rPr>
                <w:rFonts w:ascii="Times New Roman" w:hAnsi="Times New Roman"/>
              </w:rPr>
              <w:t>использовать поиск необходимой ин</w:t>
            </w:r>
            <w:r w:rsidRPr="0095506B">
              <w:rPr>
                <w:rFonts w:ascii="Times New Roman" w:hAnsi="Times New Roman"/>
              </w:rPr>
              <w:softHyphen/>
              <w:t>формации для выполнения</w:t>
            </w:r>
          </w:p>
          <w:p w:rsidR="00017737" w:rsidRPr="0095506B" w:rsidRDefault="00017737" w:rsidP="00017737">
            <w:pPr>
              <w:pStyle w:val="Style27"/>
              <w:widowControl/>
              <w:rPr>
                <w:sz w:val="22"/>
                <w:szCs w:val="22"/>
              </w:rPr>
            </w:pPr>
            <w:r w:rsidRPr="0095506B">
              <w:rPr>
                <w:sz w:val="22"/>
                <w:szCs w:val="22"/>
              </w:rPr>
              <w:t>учебных заданий с использова</w:t>
            </w:r>
            <w:r w:rsidRPr="0095506B">
              <w:rPr>
                <w:sz w:val="22"/>
                <w:szCs w:val="22"/>
              </w:rPr>
              <w:softHyphen/>
              <w:t>нием учебной литературы.</w:t>
            </w:r>
          </w:p>
          <w:p w:rsidR="00017737" w:rsidRPr="0095506B" w:rsidRDefault="00017737" w:rsidP="0095506B">
            <w:pPr>
              <w:pStyle w:val="Style29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</w:tcPr>
          <w:p w:rsidR="00017737" w:rsidRPr="00B94355" w:rsidRDefault="00017737" w:rsidP="00017737">
            <w:pPr>
              <w:shd w:val="clear" w:color="auto" w:fill="FFFFFF"/>
              <w:spacing w:after="0" w:line="240" w:lineRule="auto"/>
              <w:ind w:left="60" w:right="14" w:hanging="60"/>
              <w:jc w:val="both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Выработать умение выполнять разложе</w:t>
            </w:r>
            <w:r w:rsidRPr="00B94355">
              <w:rPr>
                <w:rFonts w:ascii="Times New Roman" w:hAnsi="Times New Roman"/>
              </w:rPr>
              <w:softHyphen/>
              <w:t>ние на 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017737" w:rsidRPr="00B94355" w:rsidRDefault="00017737" w:rsidP="00017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125-127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Способ группировки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128-129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Формула разности квадратов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130-131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Формулы разности и кубов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132-134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Разложение на множители с применением нескольких способов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135-136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уравнений с помощью разложения на множители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95506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</w:t>
            </w:r>
            <w:r w:rsidR="0095506B">
              <w:rPr>
                <w:rFonts w:ascii="Times New Roman" w:hAnsi="Times New Roman"/>
              </w:rPr>
              <w:t xml:space="preserve"> 11 по теме « Разложение многочленов на множители»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>Геометрия. Соотношения между сторонами и углами треугольника 18ч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138-139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921217" w:rsidRPr="00B94355" w:rsidRDefault="009777C7" w:rsidP="009D0785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Умение контролировать процесс и результат учебной математической деятельности</w:t>
            </w:r>
          </w:p>
          <w:p w:rsidR="00017737" w:rsidRPr="00B94355" w:rsidRDefault="0092121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Способность к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эмоциональному восприятию математических объектов, задач, решений, </w:t>
            </w:r>
            <w:proofErr w:type="gramStart"/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рассуждений.</w:t>
            </w:r>
            <w:r w:rsidR="009777C7" w:rsidRPr="00B94355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  <w:proofErr w:type="gramEnd"/>
          </w:p>
        </w:tc>
        <w:tc>
          <w:tcPr>
            <w:tcW w:w="2609" w:type="dxa"/>
            <w:vMerge w:val="restart"/>
          </w:tcPr>
          <w:p w:rsidR="00017737" w:rsidRPr="00B94355" w:rsidRDefault="00921217" w:rsidP="009D0785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Овладение навыками организации учебной деятельности, постановки целей, планирования.</w:t>
            </w:r>
          </w:p>
          <w:p w:rsidR="00921217" w:rsidRPr="00B94355" w:rsidRDefault="0092121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Формирование умений анализировать и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перерабатывать полученную информацию в соответствии с поставленными задачами</w:t>
            </w:r>
          </w:p>
        </w:tc>
        <w:tc>
          <w:tcPr>
            <w:tcW w:w="2296" w:type="dxa"/>
            <w:vMerge w:val="restart"/>
          </w:tcPr>
          <w:p w:rsidR="00017737" w:rsidRPr="00B94355" w:rsidRDefault="00017737" w:rsidP="00921217">
            <w:pPr>
              <w:pStyle w:val="Default"/>
              <w:jc w:val="center"/>
              <w:rPr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lastRenderedPageBreak/>
              <w:t xml:space="preserve">Изображать внешний угол треугольника, остроугольный, прямоугольный тупоугольный треугольники; решать задачи, используя теорему о сумме </w:t>
            </w:r>
            <w:r w:rsidRPr="00B94355">
              <w:rPr>
                <w:sz w:val="22"/>
                <w:szCs w:val="22"/>
              </w:rPr>
              <w:lastRenderedPageBreak/>
              <w:t xml:space="preserve">углов треугольника и её следствия; сравнивать углы, опираясь на соотношения между сторонами и углами треугольника; решать задачи, используя признак равнобедренного треугольника и теорему о неравенстве треугольника; применять свойства и признаки равенства прямоугольных треугольников при решении задач; </w:t>
            </w: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140-142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143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Контрольная работа </w:t>
            </w:r>
            <w:r w:rsidR="0095506B">
              <w:rPr>
                <w:rFonts w:ascii="Times New Roman" w:hAnsi="Times New Roman"/>
              </w:rPr>
              <w:t xml:space="preserve"> №12  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144-147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Прямоугольные треугольники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148-151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Построение треугольника по трем элементам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152-154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155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Контрольная работа </w:t>
            </w:r>
            <w:r w:rsidR="0095506B">
              <w:rPr>
                <w:rFonts w:ascii="Times New Roman" w:hAnsi="Times New Roman"/>
              </w:rPr>
              <w:t>№13 по теме «Соотношения между сторонами и углами треугольника»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>Алгебра. Частота и вероятность 7ч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156-157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Случайные события 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 уверенно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действовать в нетиповой, незнакомой ситуации, самостоятельно исправляя допустимые при этом</w:t>
            </w:r>
          </w:p>
          <w:p w:rsidR="00017737" w:rsidRPr="00B94355" w:rsidRDefault="00017737" w:rsidP="00017737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ошибки или неточности</w:t>
            </w:r>
          </w:p>
        </w:tc>
        <w:tc>
          <w:tcPr>
            <w:tcW w:w="2609" w:type="dxa"/>
            <w:vMerge w:val="restart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Умеют различать спо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соб и результат действия,</w:t>
            </w:r>
            <w:r w:rsidRPr="00B94355">
              <w:rPr>
                <w:rFonts w:ascii="Times New Roman" w:hAnsi="Times New Roman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ориентиро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ваться на разнообразие спосо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бов решения задач,</w:t>
            </w:r>
            <w:r w:rsidRPr="00B94355">
              <w:rPr>
                <w:rFonts w:ascii="Times New Roman" w:hAnsi="Times New Roman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контроли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ровать действие партнера</w:t>
            </w:r>
          </w:p>
        </w:tc>
        <w:tc>
          <w:tcPr>
            <w:tcW w:w="2296" w:type="dxa"/>
            <w:vMerge w:val="restart"/>
          </w:tcPr>
          <w:p w:rsidR="00017737" w:rsidRPr="00B94355" w:rsidRDefault="00017737" w:rsidP="00017737">
            <w:pPr>
              <w:shd w:val="clear" w:color="auto" w:fill="FFFFFF"/>
              <w:spacing w:after="0" w:line="240" w:lineRule="auto"/>
              <w:ind w:left="17" w:right="65" w:hanging="17"/>
              <w:jc w:val="both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Показать возможность оценивания ве</w:t>
            </w:r>
            <w:r w:rsidRPr="00B94355">
              <w:rPr>
                <w:rFonts w:ascii="Times New Roman" w:hAnsi="Times New Roman"/>
              </w:rPr>
              <w:softHyphen/>
              <w:t>роятности случайного события по его частоте.</w:t>
            </w:r>
          </w:p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158-159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Частота случайного события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160-161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Вероятность случайного события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162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</w:t>
            </w:r>
            <w:r w:rsidR="0095506B">
              <w:rPr>
                <w:rFonts w:ascii="Times New Roman" w:hAnsi="Times New Roman"/>
              </w:rPr>
              <w:t xml:space="preserve"> 14 по теме « Частота и вероятность»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017737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017737" w:rsidRPr="009821E2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21E2">
              <w:rPr>
                <w:rFonts w:ascii="Times New Roman" w:hAnsi="Times New Roman"/>
                <w:b/>
              </w:rPr>
              <w:t>Повторение  13ч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163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Повторение. Дроби и проценты 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017737" w:rsidRPr="00B94355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Могут решать нетиповые задачи,</w:t>
            </w:r>
          </w:p>
          <w:p w:rsidR="00017737" w:rsidRPr="00B94355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выполняя </w:t>
            </w:r>
            <w:r w:rsidRPr="00B94355">
              <w:rPr>
                <w:rFonts w:ascii="Times New Roman" w:hAnsi="Times New Roman"/>
              </w:rPr>
              <w:lastRenderedPageBreak/>
              <w:t>продуктивные действия</w:t>
            </w:r>
          </w:p>
          <w:p w:rsidR="00017737" w:rsidRPr="00B94355" w:rsidRDefault="00017737" w:rsidP="00017737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эвристического типа.</w:t>
            </w:r>
          </w:p>
        </w:tc>
        <w:tc>
          <w:tcPr>
            <w:tcW w:w="2609" w:type="dxa"/>
            <w:vMerge w:val="restart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lastRenderedPageBreak/>
              <w:t xml:space="preserve">Умеют оценивать правильность выполнения действия на </w:t>
            </w:r>
            <w:r w:rsidRPr="00B94355">
              <w:rPr>
                <w:rStyle w:val="FontStyle125"/>
                <w:sz w:val="22"/>
                <w:szCs w:val="22"/>
              </w:rPr>
              <w:lastRenderedPageBreak/>
              <w:t>уровне адекватной ретроспективной оценки</w:t>
            </w:r>
          </w:p>
        </w:tc>
        <w:tc>
          <w:tcPr>
            <w:tcW w:w="2296" w:type="dxa"/>
            <w:vMerge w:val="restart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Уметь обоб</w:t>
            </w:r>
            <w:r w:rsidRPr="00B94355">
              <w:rPr>
                <w:rFonts w:ascii="Times New Roman" w:hAnsi="Times New Roman"/>
              </w:rPr>
              <w:softHyphen/>
              <w:t>щать и систе</w:t>
            </w:r>
            <w:r w:rsidRPr="00B94355">
              <w:rPr>
                <w:rFonts w:ascii="Times New Roman" w:hAnsi="Times New Roman"/>
              </w:rPr>
              <w:softHyphen/>
              <w:t>матизировать знания по ос</w:t>
            </w:r>
            <w:r w:rsidRPr="00B94355">
              <w:rPr>
                <w:rFonts w:ascii="Times New Roman" w:hAnsi="Times New Roman"/>
              </w:rPr>
              <w:softHyphen/>
              <w:t xml:space="preserve">новным </w:t>
            </w:r>
            <w:r w:rsidRPr="00B94355">
              <w:rPr>
                <w:rFonts w:ascii="Times New Roman" w:hAnsi="Times New Roman"/>
              </w:rPr>
              <w:lastRenderedPageBreak/>
              <w:t>темам курса матема</w:t>
            </w:r>
            <w:r w:rsidRPr="00B94355">
              <w:rPr>
                <w:rFonts w:ascii="Times New Roman" w:hAnsi="Times New Roman"/>
              </w:rPr>
              <w:softHyphen/>
              <w:t>тики 7 класса, решать задачи повышенной сложности</w:t>
            </w: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Раскрытие скобок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165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Уравнения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166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Координаты и графики.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Степени.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168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Повторение. Многочлены. 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Решение геометрических задач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170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95506B" w:rsidRDefault="00017737" w:rsidP="00C07D5B">
            <w:pPr>
              <w:spacing w:after="0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>Итоговая контрольная работа</w:t>
            </w:r>
            <w:r w:rsidR="0095506B" w:rsidRPr="0095506B">
              <w:rPr>
                <w:rFonts w:ascii="Times New Roman" w:hAnsi="Times New Roman"/>
                <w:b/>
              </w:rPr>
              <w:t xml:space="preserve"> № 15 </w:t>
            </w:r>
            <w:r w:rsidRPr="0095506B">
              <w:rPr>
                <w:rFonts w:ascii="Times New Roman" w:hAnsi="Times New Roman"/>
                <w:b/>
              </w:rPr>
              <w:t xml:space="preserve"> за 7 </w:t>
            </w:r>
            <w:proofErr w:type="spellStart"/>
            <w:r w:rsidRPr="0095506B">
              <w:rPr>
                <w:rFonts w:ascii="Times New Roman" w:hAnsi="Times New Roman"/>
                <w:b/>
              </w:rPr>
              <w:t>кл</w:t>
            </w:r>
            <w:proofErr w:type="spellEnd"/>
            <w:r w:rsidRPr="0095506B">
              <w:rPr>
                <w:rFonts w:ascii="Times New Roman" w:hAnsi="Times New Roman"/>
                <w:b/>
              </w:rPr>
              <w:t>. Тест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Решение задач на проценты.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172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Признаки равенства треугольников.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173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Параллельные прямые.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174-175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 Решение задач с помощью уравнений.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D680D" w:rsidRDefault="002D680D"/>
    <w:sectPr w:rsidR="002D680D" w:rsidSect="00F65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5DB0"/>
    <w:multiLevelType w:val="hybridMultilevel"/>
    <w:tmpl w:val="E8E43122"/>
    <w:lvl w:ilvl="0" w:tplc="3850B6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3A5D"/>
    <w:multiLevelType w:val="hybridMultilevel"/>
    <w:tmpl w:val="A0F2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67086"/>
    <w:multiLevelType w:val="hybridMultilevel"/>
    <w:tmpl w:val="1C90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066"/>
    <w:rsid w:val="00017737"/>
    <w:rsid w:val="001B6519"/>
    <w:rsid w:val="00204DC0"/>
    <w:rsid w:val="00227F82"/>
    <w:rsid w:val="00281EC0"/>
    <w:rsid w:val="002D680D"/>
    <w:rsid w:val="00315E31"/>
    <w:rsid w:val="00367946"/>
    <w:rsid w:val="003A5D79"/>
    <w:rsid w:val="003B13D8"/>
    <w:rsid w:val="003B66F1"/>
    <w:rsid w:val="004466AC"/>
    <w:rsid w:val="004A29D5"/>
    <w:rsid w:val="004E211F"/>
    <w:rsid w:val="00506751"/>
    <w:rsid w:val="005446CA"/>
    <w:rsid w:val="005C0531"/>
    <w:rsid w:val="005C111E"/>
    <w:rsid w:val="005C17E4"/>
    <w:rsid w:val="005E7877"/>
    <w:rsid w:val="006579CC"/>
    <w:rsid w:val="00663A50"/>
    <w:rsid w:val="00687066"/>
    <w:rsid w:val="006C59C7"/>
    <w:rsid w:val="00705940"/>
    <w:rsid w:val="007402E4"/>
    <w:rsid w:val="008162B6"/>
    <w:rsid w:val="008A3A2D"/>
    <w:rsid w:val="008E75D8"/>
    <w:rsid w:val="00921217"/>
    <w:rsid w:val="0095506B"/>
    <w:rsid w:val="009777C7"/>
    <w:rsid w:val="009821E2"/>
    <w:rsid w:val="009D0785"/>
    <w:rsid w:val="00AA61B0"/>
    <w:rsid w:val="00AB4BCD"/>
    <w:rsid w:val="00B05F72"/>
    <w:rsid w:val="00B94355"/>
    <w:rsid w:val="00BD6444"/>
    <w:rsid w:val="00C07D5B"/>
    <w:rsid w:val="00C5061A"/>
    <w:rsid w:val="00D42B91"/>
    <w:rsid w:val="00DB4EC2"/>
    <w:rsid w:val="00DD0F05"/>
    <w:rsid w:val="00DD272D"/>
    <w:rsid w:val="00DE304C"/>
    <w:rsid w:val="00E417D1"/>
    <w:rsid w:val="00E5010E"/>
    <w:rsid w:val="00E62B7B"/>
    <w:rsid w:val="00F65EB3"/>
    <w:rsid w:val="00F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74E8B8A-87C7-4CB4-BCE4-DBE3A337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6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6870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687066"/>
    <w:rPr>
      <w:color w:val="0000FF"/>
      <w:u w:val="single"/>
    </w:rPr>
  </w:style>
  <w:style w:type="character" w:customStyle="1" w:styleId="FontStyle125">
    <w:name w:val="Font Style125"/>
    <w:uiPriority w:val="99"/>
    <w:rsid w:val="009D0785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9D0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9D078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059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715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850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118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426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788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6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17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23286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70637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15278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95AA-9CD9-436B-94B4-3CCA64B6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6674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44633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Игорь</cp:lastModifiedBy>
  <cp:revision>4</cp:revision>
  <dcterms:created xsi:type="dcterms:W3CDTF">2020-01-19T15:51:00Z</dcterms:created>
  <dcterms:modified xsi:type="dcterms:W3CDTF">2020-12-17T11:28:00Z</dcterms:modified>
</cp:coreProperties>
</file>